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E8ADA" w14:textId="77777777" w:rsidR="000B48B6" w:rsidRPr="005B482B" w:rsidRDefault="000B48B6" w:rsidP="00AF6086">
      <w:pPr>
        <w:jc w:val="right"/>
        <w:rPr>
          <w:b/>
          <w:i/>
          <w:iCs/>
          <w:sz w:val="24"/>
          <w:szCs w:val="24"/>
          <w:lang w:eastAsia="pl-PL"/>
        </w:rPr>
      </w:pPr>
    </w:p>
    <w:p w14:paraId="09A47660" w14:textId="5FF70455" w:rsidR="00740287" w:rsidRPr="001803C1" w:rsidRDefault="00AF6086" w:rsidP="00AF6086">
      <w:pPr>
        <w:jc w:val="right"/>
        <w:rPr>
          <w:b/>
          <w:i/>
          <w:iCs/>
          <w:sz w:val="24"/>
          <w:szCs w:val="24"/>
          <w:lang w:val="bg-BG" w:eastAsia="pl-PL"/>
        </w:rPr>
      </w:pPr>
      <w:r w:rsidRPr="00AF6086">
        <w:rPr>
          <w:b/>
          <w:i/>
          <w:iCs/>
          <w:sz w:val="24"/>
          <w:szCs w:val="24"/>
          <w:lang w:val="bg-BG" w:eastAsia="pl-PL"/>
        </w:rPr>
        <w:t xml:space="preserve">Приложение </w:t>
      </w:r>
      <w:r w:rsidR="005C74C9">
        <w:rPr>
          <w:b/>
          <w:i/>
          <w:iCs/>
          <w:sz w:val="24"/>
          <w:szCs w:val="24"/>
          <w:lang w:eastAsia="pl-PL"/>
        </w:rPr>
        <w:t>V</w:t>
      </w:r>
    </w:p>
    <w:p w14:paraId="2C7932F7" w14:textId="77777777" w:rsidR="00AF6086" w:rsidRDefault="00AF6086" w:rsidP="00770725">
      <w:pPr>
        <w:jc w:val="center"/>
        <w:rPr>
          <w:b/>
          <w:sz w:val="28"/>
          <w:szCs w:val="28"/>
          <w:lang w:val="bg-BG" w:eastAsia="pl-PL"/>
        </w:rPr>
      </w:pPr>
    </w:p>
    <w:p w14:paraId="75F57163" w14:textId="64A39DCD" w:rsidR="00770725" w:rsidRPr="00E11896" w:rsidRDefault="00770725" w:rsidP="00770725">
      <w:pPr>
        <w:jc w:val="center"/>
        <w:rPr>
          <w:b/>
          <w:sz w:val="28"/>
          <w:szCs w:val="28"/>
          <w:lang w:val="bg-BG" w:eastAsia="pl-PL"/>
        </w:rPr>
      </w:pPr>
      <w:r w:rsidRPr="00E11896">
        <w:rPr>
          <w:b/>
          <w:sz w:val="28"/>
          <w:szCs w:val="28"/>
          <w:lang w:val="bg-BG" w:eastAsia="pl-PL"/>
        </w:rPr>
        <w:t>МЕТОД</w:t>
      </w:r>
      <w:r w:rsidR="00392B80">
        <w:rPr>
          <w:b/>
          <w:sz w:val="28"/>
          <w:szCs w:val="28"/>
          <w:lang w:val="bg-BG" w:eastAsia="pl-PL"/>
        </w:rPr>
        <w:t>ИКА</w:t>
      </w:r>
      <w:r w:rsidRPr="00E11896">
        <w:rPr>
          <w:b/>
          <w:sz w:val="28"/>
          <w:szCs w:val="28"/>
          <w:lang w:val="bg-BG" w:eastAsia="pl-PL"/>
        </w:rPr>
        <w:t xml:space="preserve"> </w:t>
      </w:r>
      <w:r>
        <w:rPr>
          <w:b/>
          <w:sz w:val="28"/>
          <w:szCs w:val="28"/>
          <w:lang w:val="bg-BG" w:eastAsia="pl-PL"/>
        </w:rPr>
        <w:t xml:space="preserve">И КРИТЕРИИ </w:t>
      </w:r>
      <w:r w:rsidRPr="00E11896">
        <w:rPr>
          <w:b/>
          <w:sz w:val="28"/>
          <w:szCs w:val="28"/>
          <w:lang w:val="bg-BG" w:eastAsia="pl-PL"/>
        </w:rPr>
        <w:t>ЗА ОЦЕНКА НА ПРЕДЛОЖЕНИ</w:t>
      </w:r>
      <w:r w:rsidR="00AA24DF">
        <w:rPr>
          <w:b/>
          <w:sz w:val="28"/>
          <w:szCs w:val="28"/>
          <w:lang w:val="bg-BG" w:eastAsia="pl-PL"/>
        </w:rPr>
        <w:t>Я</w:t>
      </w:r>
      <w:r>
        <w:rPr>
          <w:b/>
          <w:sz w:val="28"/>
          <w:szCs w:val="28"/>
          <w:lang w:val="bg-BG" w:eastAsia="pl-PL"/>
        </w:rPr>
        <w:t xml:space="preserve"> ЗА ИЗПЪЛНЕНИЕ НА ИНВЕСТИЦИ</w:t>
      </w:r>
      <w:r w:rsidR="00AA24DF">
        <w:rPr>
          <w:b/>
          <w:sz w:val="28"/>
          <w:szCs w:val="28"/>
          <w:lang w:val="bg-BG" w:eastAsia="pl-PL"/>
        </w:rPr>
        <w:t>И</w:t>
      </w:r>
      <w:r>
        <w:rPr>
          <w:b/>
          <w:sz w:val="28"/>
          <w:szCs w:val="28"/>
          <w:lang w:val="bg-BG" w:eastAsia="pl-PL"/>
        </w:rPr>
        <w:t xml:space="preserve"> </w:t>
      </w:r>
      <w:r w:rsidRPr="00E11896">
        <w:rPr>
          <w:b/>
          <w:sz w:val="28"/>
          <w:szCs w:val="28"/>
          <w:lang w:val="bg-BG" w:eastAsia="pl-PL"/>
        </w:rPr>
        <w:t xml:space="preserve"> ПО ПРОЦЕДУРА ЧРЕЗ </w:t>
      </w:r>
      <w:r>
        <w:rPr>
          <w:b/>
          <w:sz w:val="28"/>
          <w:szCs w:val="28"/>
          <w:lang w:val="bg-BG" w:eastAsia="pl-PL"/>
        </w:rPr>
        <w:t xml:space="preserve">ДИРЕКТНО ПРЕДОСТАВЯНЕ НА СРЕДСТВА НА КОНКРЕТНИ КРАЙНИ ПОЛУЧАТЕЛИ </w:t>
      </w:r>
    </w:p>
    <w:p w14:paraId="640BE231" w14:textId="75B981E2" w:rsidR="00770725" w:rsidRPr="005A572B" w:rsidRDefault="001803C1" w:rsidP="00770725">
      <w:pPr>
        <w:spacing w:after="120"/>
        <w:jc w:val="center"/>
        <w:rPr>
          <w:b/>
          <w:sz w:val="28"/>
          <w:szCs w:val="28"/>
          <w:lang w:val="bg-BG" w:eastAsia="pl-PL"/>
        </w:rPr>
      </w:pPr>
      <w:r>
        <w:rPr>
          <w:b/>
          <w:sz w:val="28"/>
          <w:szCs w:val="28"/>
        </w:rPr>
        <w:t>BG</w:t>
      </w:r>
      <w:r w:rsidRPr="002C2A4B"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>RRP</w:t>
      </w:r>
      <w:r w:rsidRPr="002C2A4B"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>2.005</w:t>
      </w:r>
      <w:r w:rsidRPr="00DC58DE">
        <w:rPr>
          <w:b/>
          <w:sz w:val="28"/>
          <w:szCs w:val="28"/>
        </w:rPr>
        <w:t xml:space="preserve"> „</w:t>
      </w:r>
      <w:r>
        <w:rPr>
          <w:b/>
          <w:sz w:val="28"/>
          <w:szCs w:val="28"/>
        </w:rPr>
        <w:t>ИЗГРАЖДАНЕ НА ВРЪЗКИ (ТУИНИНГ</w:t>
      </w:r>
      <w:proofErr w:type="gramStart"/>
      <w:r>
        <w:rPr>
          <w:b/>
          <w:sz w:val="28"/>
          <w:szCs w:val="28"/>
        </w:rPr>
        <w:t>)</w:t>
      </w:r>
      <w:r w:rsidR="005A572B">
        <w:rPr>
          <w:b/>
          <w:sz w:val="28"/>
          <w:szCs w:val="28"/>
          <w:lang w:val="bg-BG"/>
        </w:rPr>
        <w:t>“</w:t>
      </w:r>
      <w:proofErr w:type="gramEnd"/>
    </w:p>
    <w:p w14:paraId="36F15C20" w14:textId="77777777" w:rsidR="00770725" w:rsidRPr="007061E5" w:rsidRDefault="00770725" w:rsidP="00770725">
      <w:pPr>
        <w:spacing w:after="120"/>
        <w:jc w:val="center"/>
        <w:rPr>
          <w:b/>
          <w:sz w:val="24"/>
          <w:szCs w:val="24"/>
          <w:lang w:val="bg-BG" w:eastAsia="pl-PL"/>
        </w:rPr>
      </w:pPr>
    </w:p>
    <w:p w14:paraId="646807CC" w14:textId="592763F1" w:rsidR="00770725" w:rsidRPr="00F3352E" w:rsidRDefault="003819A5" w:rsidP="007061E5">
      <w:pPr>
        <w:autoSpaceDE w:val="0"/>
        <w:autoSpaceDN w:val="0"/>
        <w:adjustRightInd w:val="0"/>
        <w:spacing w:after="120"/>
        <w:jc w:val="both"/>
        <w:rPr>
          <w:sz w:val="24"/>
          <w:szCs w:val="24"/>
          <w:lang w:val="bg-BG" w:eastAsia="en-GB"/>
        </w:rPr>
      </w:pPr>
      <w:r>
        <w:rPr>
          <w:sz w:val="24"/>
          <w:szCs w:val="24"/>
          <w:lang w:val="bg-BG" w:eastAsia="en-GB"/>
        </w:rPr>
        <w:t>Предложението за изпълнение на инвестиция</w:t>
      </w:r>
      <w:r w:rsidR="00770725" w:rsidRPr="00F3352E">
        <w:rPr>
          <w:sz w:val="24"/>
          <w:szCs w:val="24"/>
          <w:lang w:val="bg-BG" w:eastAsia="en-GB"/>
        </w:rPr>
        <w:t xml:space="preserve"> се оценява съгласно разпоредби</w:t>
      </w:r>
      <w:r w:rsidR="00770725">
        <w:rPr>
          <w:sz w:val="24"/>
          <w:szCs w:val="24"/>
          <w:lang w:val="bg-BG" w:eastAsia="en-GB"/>
        </w:rPr>
        <w:t xml:space="preserve">те на </w:t>
      </w:r>
      <w:r w:rsidR="00770725" w:rsidRPr="00F3352E">
        <w:rPr>
          <w:sz w:val="24"/>
          <w:szCs w:val="24"/>
          <w:lang w:val="bg-BG" w:eastAsia="en-GB"/>
        </w:rPr>
        <w:t xml:space="preserve">чл. </w:t>
      </w:r>
      <w:r w:rsidR="00770725">
        <w:rPr>
          <w:sz w:val="24"/>
          <w:szCs w:val="24"/>
          <w:lang w:val="bg-BG" w:eastAsia="en-GB"/>
        </w:rPr>
        <w:t>2</w:t>
      </w:r>
      <w:r w:rsidR="00770725" w:rsidRPr="00F3352E">
        <w:rPr>
          <w:sz w:val="24"/>
          <w:szCs w:val="24"/>
          <w:lang w:val="bg-BG" w:eastAsia="en-GB"/>
        </w:rPr>
        <w:t xml:space="preserve">4 </w:t>
      </w:r>
      <w:r w:rsidR="009B2CA7" w:rsidRPr="009B2CA7">
        <w:rPr>
          <w:sz w:val="24"/>
          <w:szCs w:val="24"/>
          <w:lang w:val="bg-BG" w:eastAsia="en-GB"/>
        </w:rPr>
        <w:t xml:space="preserve">и следващите </w:t>
      </w:r>
      <w:r w:rsidR="00770725" w:rsidRPr="00F3352E">
        <w:rPr>
          <w:sz w:val="24"/>
          <w:szCs w:val="24"/>
          <w:lang w:val="bg-BG" w:eastAsia="en-GB"/>
        </w:rPr>
        <w:t xml:space="preserve">от </w:t>
      </w:r>
      <w:r w:rsidR="00D77971" w:rsidRPr="00D77971">
        <w:rPr>
          <w:sz w:val="24"/>
          <w:szCs w:val="24"/>
          <w:lang w:val="bg-BG" w:eastAsia="en-GB"/>
        </w:rPr>
        <w:t>Постановление № 114 на Министерския съвет от 08.06.2022 г. за определяне на детайлни правила за предоставяне на средства на крайни получатели от Механизма за възстановяване и устойчивост (ПМС № 114/2022 г.)</w:t>
      </w:r>
      <w:r w:rsidR="009B2CA7" w:rsidRPr="009B2CA7">
        <w:t xml:space="preserve"> </w:t>
      </w:r>
      <w:r w:rsidR="009B2CA7" w:rsidRPr="009B2CA7">
        <w:rPr>
          <w:sz w:val="24"/>
          <w:szCs w:val="24"/>
          <w:lang w:val="bg-BG" w:eastAsia="en-GB"/>
        </w:rPr>
        <w:t>и определения в поканата ред</w:t>
      </w:r>
      <w:r w:rsidR="00770725">
        <w:rPr>
          <w:sz w:val="24"/>
          <w:szCs w:val="24"/>
          <w:lang w:val="bg-BG" w:eastAsia="en-GB"/>
        </w:rPr>
        <w:t>.</w:t>
      </w:r>
    </w:p>
    <w:p w14:paraId="49BCC269" w14:textId="3BB86C1A" w:rsidR="00770725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  <w:r w:rsidRPr="00F3352E">
        <w:rPr>
          <w:color w:val="000000"/>
          <w:sz w:val="24"/>
          <w:szCs w:val="24"/>
          <w:lang w:val="bg-BG"/>
        </w:rPr>
        <w:t>Оценката на предложение</w:t>
      </w:r>
      <w:r w:rsidR="003819A5">
        <w:rPr>
          <w:color w:val="000000"/>
          <w:sz w:val="24"/>
          <w:szCs w:val="24"/>
          <w:lang w:val="bg-BG"/>
        </w:rPr>
        <w:t>то</w:t>
      </w:r>
      <w:r w:rsidRPr="00F3352E">
        <w:rPr>
          <w:color w:val="000000"/>
          <w:sz w:val="24"/>
          <w:szCs w:val="24"/>
          <w:lang w:val="bg-BG"/>
        </w:rPr>
        <w:t xml:space="preserve"> се извършва от</w:t>
      </w:r>
      <w:r w:rsidR="003508D3">
        <w:rPr>
          <w:color w:val="000000"/>
          <w:sz w:val="24"/>
          <w:szCs w:val="24"/>
          <w:lang w:val="bg-BG"/>
        </w:rPr>
        <w:t xml:space="preserve"> </w:t>
      </w:r>
      <w:r w:rsidR="003819A5">
        <w:rPr>
          <w:color w:val="000000"/>
          <w:sz w:val="24"/>
          <w:szCs w:val="24"/>
          <w:lang w:val="bg-BG"/>
        </w:rPr>
        <w:t xml:space="preserve">оценителна комисия, определена със Заповед на </w:t>
      </w:r>
      <w:r w:rsidR="009B2CA7" w:rsidRPr="009B2CA7">
        <w:rPr>
          <w:color w:val="000000"/>
          <w:sz w:val="24"/>
          <w:szCs w:val="24"/>
          <w:lang w:val="bg-BG"/>
        </w:rPr>
        <w:t xml:space="preserve">ръководителя на </w:t>
      </w:r>
      <w:r w:rsidR="003819A5">
        <w:rPr>
          <w:color w:val="000000"/>
          <w:sz w:val="24"/>
          <w:szCs w:val="24"/>
          <w:lang w:val="bg-BG"/>
        </w:rPr>
        <w:t>Структурата за наблюдение и докладване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="003508D3">
        <w:rPr>
          <w:color w:val="000000"/>
          <w:sz w:val="24"/>
          <w:szCs w:val="24"/>
          <w:lang w:val="bg-BG"/>
        </w:rPr>
        <w:t>(</w:t>
      </w:r>
      <w:r>
        <w:rPr>
          <w:color w:val="000000"/>
          <w:sz w:val="24"/>
          <w:szCs w:val="24"/>
          <w:lang w:val="bg-BG"/>
        </w:rPr>
        <w:t>СНД</w:t>
      </w:r>
      <w:r w:rsidR="003508D3">
        <w:rPr>
          <w:color w:val="000000"/>
          <w:sz w:val="24"/>
          <w:szCs w:val="24"/>
          <w:lang w:val="bg-BG"/>
        </w:rPr>
        <w:t>)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="009B2CA7" w:rsidRPr="009B2CA7">
        <w:rPr>
          <w:color w:val="000000"/>
          <w:sz w:val="24"/>
          <w:szCs w:val="24"/>
          <w:lang w:val="bg-BG"/>
        </w:rPr>
        <w:t xml:space="preserve">или овластено от него лице да упражнява правомощията за организация и изпълнението на тези дейности и/или функции по отношение на настоящата процедура </w:t>
      </w:r>
      <w:r w:rsidR="003819A5">
        <w:rPr>
          <w:color w:val="000000"/>
          <w:sz w:val="24"/>
          <w:szCs w:val="24"/>
          <w:lang w:val="bg-BG"/>
        </w:rPr>
        <w:t xml:space="preserve">и се извършва </w:t>
      </w:r>
      <w:r w:rsidRPr="00F3352E">
        <w:rPr>
          <w:color w:val="000000"/>
          <w:sz w:val="24"/>
          <w:szCs w:val="24"/>
          <w:lang w:val="bg-BG"/>
        </w:rPr>
        <w:t>на един етап</w:t>
      </w:r>
      <w:r w:rsidR="003819A5">
        <w:rPr>
          <w:color w:val="000000"/>
          <w:sz w:val="24"/>
          <w:szCs w:val="24"/>
          <w:lang w:val="bg-BG"/>
        </w:rPr>
        <w:t xml:space="preserve">. Цялата оценка </w:t>
      </w:r>
      <w:r w:rsidRPr="00F3352E">
        <w:rPr>
          <w:color w:val="000000"/>
          <w:sz w:val="24"/>
          <w:szCs w:val="24"/>
          <w:lang w:val="bg-BG"/>
        </w:rPr>
        <w:t>се документира чрез попълване на оценителен лист, който включва всички приложими критерии</w:t>
      </w:r>
      <w:r w:rsidR="003819A5">
        <w:rPr>
          <w:color w:val="000000"/>
          <w:sz w:val="24"/>
          <w:szCs w:val="24"/>
          <w:lang w:val="bg-BG"/>
        </w:rPr>
        <w:t>, посочени по-долу</w:t>
      </w:r>
      <w:r w:rsidRPr="00F3352E">
        <w:rPr>
          <w:color w:val="000000"/>
          <w:sz w:val="24"/>
          <w:szCs w:val="24"/>
          <w:lang w:val="bg-BG"/>
        </w:rPr>
        <w:t xml:space="preserve">. При установяване на </w:t>
      </w:r>
      <w:proofErr w:type="spellStart"/>
      <w:r w:rsidRPr="00F3352E">
        <w:rPr>
          <w:color w:val="000000"/>
          <w:sz w:val="24"/>
          <w:szCs w:val="24"/>
          <w:lang w:val="bg-BG"/>
        </w:rPr>
        <w:t>нередовности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, </w:t>
      </w:r>
      <w:proofErr w:type="spellStart"/>
      <w:r w:rsidRPr="00F3352E">
        <w:rPr>
          <w:color w:val="000000"/>
          <w:sz w:val="24"/>
          <w:szCs w:val="24"/>
          <w:lang w:val="bg-BG"/>
        </w:rPr>
        <w:t>непълноти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 и/или несъответствия на документите </w:t>
      </w:r>
      <w:r w:rsidR="003819A5">
        <w:rPr>
          <w:color w:val="000000"/>
          <w:sz w:val="24"/>
          <w:szCs w:val="24"/>
          <w:lang w:val="bg-BG"/>
        </w:rPr>
        <w:t>оценителната комисия</w:t>
      </w:r>
      <w:r w:rsidRPr="00F3352E">
        <w:rPr>
          <w:color w:val="000000"/>
          <w:sz w:val="24"/>
          <w:szCs w:val="24"/>
          <w:lang w:val="bg-BG"/>
        </w:rPr>
        <w:t xml:space="preserve"> изпраща на конкретния </w:t>
      </w:r>
      <w:r>
        <w:rPr>
          <w:color w:val="000000"/>
          <w:sz w:val="24"/>
          <w:szCs w:val="24"/>
          <w:lang w:val="bg-BG"/>
        </w:rPr>
        <w:t>краен получател</w:t>
      </w:r>
      <w:r w:rsidRPr="00F3352E">
        <w:rPr>
          <w:color w:val="000000"/>
          <w:sz w:val="24"/>
          <w:szCs w:val="24"/>
          <w:lang w:val="bg-BG"/>
        </w:rPr>
        <w:t xml:space="preserve"> уведомление за установените </w:t>
      </w:r>
      <w:proofErr w:type="spellStart"/>
      <w:r w:rsidRPr="00F3352E">
        <w:rPr>
          <w:color w:val="000000"/>
          <w:sz w:val="24"/>
          <w:szCs w:val="24"/>
          <w:lang w:val="bg-BG"/>
        </w:rPr>
        <w:t>нередовности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, </w:t>
      </w:r>
      <w:proofErr w:type="spellStart"/>
      <w:r w:rsidRPr="00F3352E">
        <w:rPr>
          <w:color w:val="000000"/>
          <w:sz w:val="24"/>
          <w:szCs w:val="24"/>
          <w:lang w:val="bg-BG"/>
        </w:rPr>
        <w:t>непълноти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 и/или несъответствия и определя разумен срок за тяхното отстраняване, </w:t>
      </w:r>
      <w:r>
        <w:rPr>
          <w:color w:val="000000"/>
          <w:sz w:val="24"/>
          <w:szCs w:val="24"/>
          <w:lang w:val="bg-BG"/>
        </w:rPr>
        <w:t>който не може да бъде по-кратък от една седмица.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proofErr w:type="spellStart"/>
      <w:r w:rsidRPr="00377A84">
        <w:rPr>
          <w:color w:val="000000"/>
          <w:sz w:val="24"/>
          <w:szCs w:val="24"/>
          <w:lang w:val="bg-BG"/>
        </w:rPr>
        <w:t>Неотстраняването</w:t>
      </w:r>
      <w:proofErr w:type="spellEnd"/>
      <w:r w:rsidRPr="00377A84">
        <w:rPr>
          <w:color w:val="000000"/>
          <w:sz w:val="24"/>
          <w:szCs w:val="24"/>
          <w:lang w:val="bg-BG"/>
        </w:rPr>
        <w:t xml:space="preserve"> им в срок може да доведе до прекратяване на производството по отношение на </w:t>
      </w:r>
      <w:r w:rsidR="00377A84">
        <w:rPr>
          <w:color w:val="000000"/>
          <w:sz w:val="24"/>
          <w:szCs w:val="24"/>
          <w:lang w:val="bg-BG"/>
        </w:rPr>
        <w:t>кандидата</w:t>
      </w:r>
      <w:r w:rsidRPr="00377A84">
        <w:rPr>
          <w:color w:val="000000"/>
          <w:sz w:val="24"/>
          <w:szCs w:val="24"/>
          <w:lang w:val="bg-BG"/>
        </w:rPr>
        <w:t>.</w:t>
      </w:r>
      <w:r w:rsidRPr="00F3352E">
        <w:rPr>
          <w:color w:val="000000"/>
          <w:sz w:val="24"/>
          <w:szCs w:val="24"/>
          <w:lang w:val="bg-BG"/>
        </w:rPr>
        <w:t xml:space="preserve"> Срокът </w:t>
      </w:r>
      <w:r>
        <w:rPr>
          <w:color w:val="000000"/>
          <w:sz w:val="24"/>
          <w:szCs w:val="24"/>
          <w:lang w:val="bg-BG"/>
        </w:rPr>
        <w:t>за</w:t>
      </w:r>
      <w:r w:rsidRPr="00F3352E">
        <w:rPr>
          <w:color w:val="000000"/>
          <w:sz w:val="24"/>
          <w:szCs w:val="24"/>
          <w:lang w:val="bg-BG"/>
        </w:rPr>
        <w:t xml:space="preserve"> оценяване на предложение</w:t>
      </w:r>
      <w:r>
        <w:rPr>
          <w:color w:val="000000"/>
          <w:sz w:val="24"/>
          <w:szCs w:val="24"/>
          <w:lang w:val="bg-BG"/>
        </w:rPr>
        <w:t>то за изпълнение на инвестиция</w:t>
      </w:r>
      <w:r w:rsidRPr="00F3352E">
        <w:rPr>
          <w:color w:val="000000"/>
          <w:sz w:val="24"/>
          <w:szCs w:val="24"/>
          <w:lang w:val="bg-BG"/>
        </w:rPr>
        <w:t xml:space="preserve"> спира да тече до датата на тяхното отстраняване. Оценката продължава до постигане на пълно съответствие с критериите за оценка (отговор „ДА“ или „Неприложимо“ на всички позиции в оценителната таблица).</w:t>
      </w:r>
    </w:p>
    <w:p w14:paraId="6946D35E" w14:textId="77777777" w:rsidR="00770725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</w:p>
    <w:p w14:paraId="03809AC2" w14:textId="4CBF2AA8" w:rsidR="00384203" w:rsidRPr="00F3352E" w:rsidRDefault="00770725" w:rsidP="00FB7500">
      <w:pPr>
        <w:spacing w:after="120" w:line="259" w:lineRule="auto"/>
        <w:jc w:val="center"/>
        <w:rPr>
          <w:b/>
          <w:sz w:val="24"/>
          <w:szCs w:val="24"/>
          <w:lang w:val="bg-BG" w:eastAsia="pl-PL"/>
        </w:rPr>
      </w:pPr>
      <w:r w:rsidRPr="00F3352E">
        <w:rPr>
          <w:b/>
          <w:sz w:val="24"/>
          <w:szCs w:val="24"/>
          <w:lang w:val="bg-BG" w:eastAsia="pl-PL"/>
        </w:rPr>
        <w:t>ТАБЛИЦА ЗА КОМПЛЕКСНА ОЦЕНКА НА ПРЕДЛОЖЕНИЕ</w:t>
      </w:r>
      <w:r>
        <w:rPr>
          <w:b/>
          <w:sz w:val="24"/>
          <w:szCs w:val="24"/>
          <w:lang w:val="bg-BG" w:eastAsia="pl-PL"/>
        </w:rPr>
        <w:t>ТО ЗА ИЗПЪЛНЕНИЕ НА ИНВЕСТИЦИЯ</w:t>
      </w:r>
    </w:p>
    <w:tbl>
      <w:tblPr>
        <w:tblW w:w="50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85"/>
        <w:gridCol w:w="709"/>
        <w:gridCol w:w="567"/>
        <w:gridCol w:w="701"/>
      </w:tblGrid>
      <w:tr w:rsidR="00384203" w:rsidRPr="00E11896" w14:paraId="24B18A1E" w14:textId="77777777" w:rsidTr="00342F95">
        <w:tc>
          <w:tcPr>
            <w:tcW w:w="3909" w:type="pct"/>
            <w:shd w:val="clear" w:color="auto" w:fill="E0E0E0"/>
          </w:tcPr>
          <w:p w14:paraId="1EF67741" w14:textId="5C974BF2" w:rsidR="00384203" w:rsidRPr="00E11896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 xml:space="preserve">КРИТЕРИИ ЗА ОЦЕНКА НА </w:t>
            </w:r>
            <w:r>
              <w:rPr>
                <w:b/>
                <w:sz w:val="24"/>
                <w:szCs w:val="24"/>
                <w:lang w:val="bg-BG" w:eastAsia="en-US"/>
              </w:rPr>
              <w:t>ПРЕДЛОЖЕНИЕ</w:t>
            </w:r>
            <w:r w:rsidR="00377A84">
              <w:rPr>
                <w:b/>
                <w:sz w:val="24"/>
                <w:szCs w:val="24"/>
                <w:lang w:val="bg-BG" w:eastAsia="en-US"/>
              </w:rPr>
              <w:t>ТО ЗА ИЗПЪЛНЕНИЕ НА ИНВЕСТИЦИЯ</w:t>
            </w:r>
          </w:p>
        </w:tc>
        <w:tc>
          <w:tcPr>
            <w:tcW w:w="391" w:type="pct"/>
            <w:shd w:val="clear" w:color="auto" w:fill="E0E0E0"/>
          </w:tcPr>
          <w:p w14:paraId="7049A9FD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ДА</w:t>
            </w:r>
          </w:p>
        </w:tc>
        <w:tc>
          <w:tcPr>
            <w:tcW w:w="313" w:type="pct"/>
            <w:tcBorders>
              <w:bottom w:val="single" w:sz="4" w:space="0" w:color="auto"/>
            </w:tcBorders>
            <w:shd w:val="clear" w:color="auto" w:fill="E0E0E0"/>
          </w:tcPr>
          <w:p w14:paraId="550B43A6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НЕ</w:t>
            </w:r>
          </w:p>
        </w:tc>
        <w:tc>
          <w:tcPr>
            <w:tcW w:w="387" w:type="pct"/>
            <w:tcBorders>
              <w:bottom w:val="single" w:sz="4" w:space="0" w:color="auto"/>
            </w:tcBorders>
            <w:shd w:val="clear" w:color="auto" w:fill="E0E0E0"/>
          </w:tcPr>
          <w:p w14:paraId="2C2F1125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Н/П</w:t>
            </w:r>
          </w:p>
        </w:tc>
      </w:tr>
      <w:tr w:rsidR="00384203" w:rsidRPr="00E11896" w14:paraId="6FFDF091" w14:textId="77777777" w:rsidTr="00342F95">
        <w:tc>
          <w:tcPr>
            <w:tcW w:w="3909" w:type="pct"/>
          </w:tcPr>
          <w:p w14:paraId="089EABD2" w14:textId="3A82F58B" w:rsidR="00384203" w:rsidRPr="00E11896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Формулярът за кандидатстване е подписан </w:t>
            </w:r>
            <w:r w:rsidRPr="00E11896">
              <w:rPr>
                <w:sz w:val="24"/>
                <w:szCs w:val="24"/>
                <w:lang w:eastAsia="en-US"/>
              </w:rPr>
              <w:t xml:space="preserve">с квалифициран електронен подпис (КЕП) от законния представител на кандидата или </w:t>
            </w:r>
            <w:r w:rsidR="002E5430">
              <w:rPr>
                <w:sz w:val="24"/>
                <w:szCs w:val="24"/>
                <w:lang w:eastAsia="en-US"/>
              </w:rPr>
              <w:t>оправомощено</w:t>
            </w:r>
            <w:r w:rsidRPr="00E11896">
              <w:rPr>
                <w:sz w:val="24"/>
                <w:szCs w:val="24"/>
                <w:lang w:eastAsia="en-US"/>
              </w:rPr>
              <w:t xml:space="preserve"> за целите на подаването </w:t>
            </w:r>
            <w:r w:rsidR="002E5430">
              <w:rPr>
                <w:sz w:val="24"/>
                <w:szCs w:val="24"/>
                <w:lang w:eastAsia="en-US"/>
              </w:rPr>
              <w:t xml:space="preserve">му </w:t>
            </w:r>
            <w:r w:rsidRPr="00E11896">
              <w:rPr>
                <w:sz w:val="24"/>
                <w:szCs w:val="24"/>
                <w:lang w:eastAsia="en-US"/>
              </w:rPr>
              <w:t>лице</w:t>
            </w:r>
            <w:r w:rsidR="001544A9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4A3251E2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7C2698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40E14061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1C6F94B2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 w:eastAsia="en-US"/>
              </w:rPr>
            </w:r>
            <w:r w:rsidR="0031105D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7FA820C4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384203" w:rsidRPr="00E11896" w14:paraId="020F4768" w14:textId="77777777" w:rsidTr="00342F95">
        <w:tc>
          <w:tcPr>
            <w:tcW w:w="3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2E422" w14:textId="640C484B" w:rsidR="00384203" w:rsidRPr="00E11896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ind w:left="357" w:hanging="357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Заповед за оправомощаване</w:t>
            </w:r>
            <w:r w:rsidRPr="00E11896">
              <w:rPr>
                <w:sz w:val="24"/>
                <w:szCs w:val="24"/>
                <w:lang w:eastAsia="en-US"/>
              </w:rPr>
              <w:t xml:space="preserve"> за подаване на проектното предложение (ако е приложимо),  </w:t>
            </w:r>
            <w:r w:rsidR="00DC294D">
              <w:rPr>
                <w:sz w:val="24"/>
                <w:szCs w:val="24"/>
                <w:lang w:eastAsia="en-US"/>
              </w:rPr>
              <w:t>подадена</w:t>
            </w:r>
            <w:r w:rsidRPr="00E11896">
              <w:rPr>
                <w:sz w:val="24"/>
                <w:szCs w:val="24"/>
                <w:lang w:eastAsia="en-US"/>
              </w:rPr>
              <w:t xml:space="preserve"> в </w:t>
            </w:r>
            <w:r>
              <w:rPr>
                <w:sz w:val="24"/>
                <w:szCs w:val="24"/>
                <w:lang w:eastAsia="en-US"/>
              </w:rPr>
              <w:t xml:space="preserve">Информационната система </w:t>
            </w:r>
            <w:r w:rsidR="001A40DD">
              <w:rPr>
                <w:sz w:val="24"/>
                <w:szCs w:val="24"/>
                <w:lang w:eastAsia="en-US"/>
              </w:rPr>
              <w:t xml:space="preserve">за </w:t>
            </w:r>
            <w:r>
              <w:rPr>
                <w:sz w:val="24"/>
                <w:szCs w:val="24"/>
                <w:lang w:eastAsia="en-US"/>
              </w:rPr>
              <w:t>Механизма</w:t>
            </w:r>
            <w:r w:rsidRPr="00E11896">
              <w:rPr>
                <w:sz w:val="24"/>
                <w:szCs w:val="24"/>
                <w:lang w:eastAsia="en-US"/>
              </w:rPr>
              <w:t xml:space="preserve">. </w:t>
            </w:r>
          </w:p>
          <w:p w14:paraId="15F6D721" w14:textId="77777777" w:rsidR="00384203" w:rsidRPr="00E11896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i/>
                <w:sz w:val="24"/>
                <w:szCs w:val="24"/>
                <w:lang w:val="bg-BG" w:eastAsia="en-US"/>
              </w:rPr>
              <w:t>Прилага се, в случай че проектното предложение е подадено с КЕП от лице, различно от официалния представител на кандидата.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7BA52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2A3B181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D9A47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C744560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 w:eastAsia="en-US"/>
              </w:rPr>
            </w:r>
            <w:r w:rsidR="0031105D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63478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346782BC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 w:eastAsia="en-US"/>
              </w:rPr>
            </w:r>
            <w:r w:rsidR="0031105D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</w:tr>
      <w:tr w:rsidR="00384203" w:rsidRPr="00E11896" w14:paraId="4A4E0919" w14:textId="77777777" w:rsidTr="00342F95">
        <w:tc>
          <w:tcPr>
            <w:tcW w:w="3909" w:type="pct"/>
          </w:tcPr>
          <w:p w14:paraId="1F3323D8" w14:textId="10C99E39" w:rsidR="00384203" w:rsidRPr="000F3D6F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E11896">
              <w:rPr>
                <w:sz w:val="24"/>
                <w:szCs w:val="24"/>
                <w:lang w:eastAsia="en-US"/>
              </w:rPr>
              <w:lastRenderedPageBreak/>
              <w:t xml:space="preserve">Декларация </w:t>
            </w:r>
            <w:r>
              <w:rPr>
                <w:sz w:val="24"/>
                <w:szCs w:val="24"/>
                <w:lang w:eastAsia="en-US"/>
              </w:rPr>
              <w:t>на кандидата</w:t>
            </w:r>
            <w:r w:rsidRPr="00E11896">
              <w:rPr>
                <w:sz w:val="24"/>
                <w:szCs w:val="24"/>
                <w:lang w:eastAsia="en-US"/>
              </w:rPr>
              <w:t xml:space="preserve">, попълнена по образец (Приложение I към </w:t>
            </w:r>
            <w:r w:rsidR="00F9125A">
              <w:rPr>
                <w:sz w:val="24"/>
                <w:szCs w:val="24"/>
                <w:lang w:eastAsia="en-US"/>
              </w:rPr>
              <w:t>Поканата</w:t>
            </w:r>
            <w:r w:rsidRPr="00E11896">
              <w:rPr>
                <w:sz w:val="24"/>
                <w:szCs w:val="24"/>
                <w:lang w:eastAsia="en-US"/>
              </w:rPr>
              <w:t>)</w:t>
            </w:r>
            <w:r w:rsidR="00A071A4">
              <w:rPr>
                <w:sz w:val="24"/>
                <w:szCs w:val="24"/>
                <w:lang w:val="en-US" w:eastAsia="en-US"/>
              </w:rPr>
              <w:t xml:space="preserve"> </w:t>
            </w:r>
            <w:r w:rsidR="00A071A4">
              <w:rPr>
                <w:sz w:val="24"/>
                <w:szCs w:val="24"/>
                <w:lang w:eastAsia="en-US"/>
              </w:rPr>
              <w:t>и</w:t>
            </w:r>
            <w:r w:rsidR="00504BF1">
              <w:rPr>
                <w:sz w:val="24"/>
                <w:szCs w:val="24"/>
                <w:lang w:val="en-US" w:eastAsia="en-US"/>
              </w:rPr>
              <w:t xml:space="preserve"> </w:t>
            </w:r>
            <w:r w:rsidR="00DC294D">
              <w:rPr>
                <w:sz w:val="24"/>
                <w:szCs w:val="24"/>
                <w:lang w:eastAsia="en-US"/>
              </w:rPr>
              <w:t>подадена</w:t>
            </w:r>
            <w:r w:rsidR="00DC294D" w:rsidRPr="00E11896">
              <w:rPr>
                <w:sz w:val="24"/>
                <w:szCs w:val="24"/>
                <w:lang w:eastAsia="en-US"/>
              </w:rPr>
              <w:t xml:space="preserve"> </w:t>
            </w:r>
            <w:r w:rsidRPr="00E11896">
              <w:rPr>
                <w:sz w:val="24"/>
                <w:szCs w:val="24"/>
                <w:lang w:eastAsia="en-US"/>
              </w:rPr>
              <w:t xml:space="preserve">в </w:t>
            </w:r>
            <w:r>
              <w:rPr>
                <w:sz w:val="24"/>
                <w:szCs w:val="24"/>
                <w:lang w:eastAsia="en-US"/>
              </w:rPr>
              <w:t xml:space="preserve">Информационната система </w:t>
            </w:r>
            <w:r w:rsidR="001A40DD">
              <w:rPr>
                <w:sz w:val="24"/>
                <w:szCs w:val="24"/>
                <w:lang w:eastAsia="en-US"/>
              </w:rPr>
              <w:t>з</w:t>
            </w:r>
            <w:r>
              <w:rPr>
                <w:sz w:val="24"/>
                <w:szCs w:val="24"/>
                <w:lang w:eastAsia="en-US"/>
              </w:rPr>
              <w:t xml:space="preserve">а Механизма. </w:t>
            </w:r>
          </w:p>
        </w:tc>
        <w:tc>
          <w:tcPr>
            <w:tcW w:w="391" w:type="pct"/>
          </w:tcPr>
          <w:p w14:paraId="07F2DEC1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B584EF5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55D9D35C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08E5FC4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 w:eastAsia="en-US"/>
              </w:rPr>
            </w:r>
            <w:r w:rsidR="0031105D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10FCB8E6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3A95EA43" w14:textId="77777777" w:rsidTr="00342F95">
        <w:tc>
          <w:tcPr>
            <w:tcW w:w="3909" w:type="pct"/>
          </w:tcPr>
          <w:p w14:paraId="006A697E" w14:textId="1F9CCB43" w:rsidR="00B7059F" w:rsidRPr="006A2330" w:rsidRDefault="00C17549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17549">
              <w:rPr>
                <w:bCs/>
                <w:sz w:val="24"/>
                <w:szCs w:val="24"/>
              </w:rPr>
              <w:t>Приложено е електронно подписано</w:t>
            </w:r>
            <w:r w:rsidR="0060099F">
              <w:rPr>
                <w:bCs/>
                <w:sz w:val="24"/>
                <w:szCs w:val="24"/>
              </w:rPr>
              <w:t xml:space="preserve"> оценено от </w:t>
            </w:r>
            <w:r w:rsidR="0060099F" w:rsidRPr="00C17549">
              <w:rPr>
                <w:bCs/>
                <w:sz w:val="24"/>
                <w:szCs w:val="24"/>
              </w:rPr>
              <w:t>Е</w:t>
            </w:r>
            <w:r w:rsidR="0060099F">
              <w:rPr>
                <w:bCs/>
                <w:sz w:val="24"/>
                <w:szCs w:val="24"/>
              </w:rPr>
              <w:t>вропейската комисия (ЕК)</w:t>
            </w:r>
            <w:r w:rsidRPr="00C17549">
              <w:rPr>
                <w:bCs/>
                <w:sz w:val="24"/>
                <w:szCs w:val="24"/>
              </w:rPr>
              <w:t xml:space="preserve"> проектно предложение, подадено в рамките на конкурсна сесия HORIZON-WIDERA-2021-ACCESS-03-01 на </w:t>
            </w:r>
            <w:r w:rsidR="007875E8" w:rsidRPr="00440EB3">
              <w:rPr>
                <w:bCs/>
                <w:sz w:val="24"/>
                <w:szCs w:val="24"/>
              </w:rPr>
              <w:t>Рамковата програма</w:t>
            </w:r>
            <w:r w:rsidR="007875E8">
              <w:rPr>
                <w:bCs/>
                <w:sz w:val="24"/>
                <w:szCs w:val="24"/>
              </w:rPr>
              <w:t xml:space="preserve"> (</w:t>
            </w:r>
            <w:r w:rsidRPr="00C17549">
              <w:rPr>
                <w:bCs/>
                <w:sz w:val="24"/>
                <w:szCs w:val="24"/>
              </w:rPr>
              <w:t>РП</w:t>
            </w:r>
            <w:r w:rsidR="007875E8">
              <w:rPr>
                <w:bCs/>
                <w:sz w:val="24"/>
                <w:szCs w:val="24"/>
              </w:rPr>
              <w:t>)</w:t>
            </w:r>
            <w:r w:rsidRPr="00C17549">
              <w:rPr>
                <w:bCs/>
                <w:sz w:val="24"/>
                <w:szCs w:val="24"/>
              </w:rPr>
              <w:t xml:space="preserve"> на Европейския съюз за научни изследвания и иновации „Хоризонт Европа“, получило висока оценка „над праговете“ от </w:t>
            </w:r>
            <w:r w:rsidR="003D30C2">
              <w:rPr>
                <w:bCs/>
                <w:sz w:val="24"/>
                <w:szCs w:val="24"/>
              </w:rPr>
              <w:t>Е</w:t>
            </w:r>
            <w:r w:rsidRPr="00C17549">
              <w:rPr>
                <w:bCs/>
                <w:sz w:val="24"/>
                <w:szCs w:val="24"/>
              </w:rPr>
              <w:t>К</w:t>
            </w:r>
            <w:r>
              <w:rPr>
                <w:bCs/>
                <w:sz w:val="24"/>
                <w:szCs w:val="24"/>
              </w:rPr>
              <w:t>, по отношение на което се кандидатства за финансиране по настоящата процедура, заедно с превод на български език</w:t>
            </w:r>
            <w:r w:rsidR="003D30C2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391" w:type="pct"/>
          </w:tcPr>
          <w:p w14:paraId="0D5DB263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E912880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1CBA61C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CB035AB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5B81AC24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F07D57E" w14:textId="3650C89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1DFAD554" w14:textId="77777777" w:rsidTr="00342F95">
        <w:tc>
          <w:tcPr>
            <w:tcW w:w="3909" w:type="pct"/>
          </w:tcPr>
          <w:p w14:paraId="44223F93" w14:textId="7079A6AC" w:rsidR="00B7059F" w:rsidRPr="00086619" w:rsidRDefault="00C17549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17549">
              <w:rPr>
                <w:bCs/>
                <w:sz w:val="24"/>
                <w:szCs w:val="24"/>
              </w:rPr>
              <w:t>Приложен</w:t>
            </w:r>
            <w:r w:rsidR="00445CE9">
              <w:rPr>
                <w:bCs/>
                <w:sz w:val="24"/>
                <w:szCs w:val="24"/>
              </w:rPr>
              <w:t>а</w:t>
            </w:r>
            <w:r w:rsidRPr="00C17549">
              <w:rPr>
                <w:bCs/>
                <w:sz w:val="24"/>
                <w:szCs w:val="24"/>
              </w:rPr>
              <w:t xml:space="preserve"> е електронно подписана оценка на проектното предложение от ЕК</w:t>
            </w:r>
            <w:r w:rsidR="00C23E6E">
              <w:rPr>
                <w:bCs/>
                <w:sz w:val="24"/>
                <w:szCs w:val="24"/>
                <w:lang w:val="en-US"/>
              </w:rPr>
              <w:t xml:space="preserve"> </w:t>
            </w:r>
            <w:r w:rsidR="00C23E6E" w:rsidRPr="00C23E6E">
              <w:rPr>
                <w:bCs/>
                <w:sz w:val="24"/>
                <w:szCs w:val="24"/>
                <w:lang w:val="en-US"/>
              </w:rPr>
              <w:t>(Evaluation Summary Report),</w:t>
            </w:r>
            <w:r>
              <w:rPr>
                <w:bCs/>
                <w:sz w:val="24"/>
                <w:szCs w:val="24"/>
              </w:rPr>
              <w:t xml:space="preserve"> заедно с превод на български език</w:t>
            </w:r>
            <w:r w:rsidR="003D30C2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391" w:type="pct"/>
          </w:tcPr>
          <w:p w14:paraId="70EDD5FF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6F37918B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41D76FB7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0E5A0D1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419842CE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4572388" w14:textId="542C09D1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5F35F4" w:rsidRPr="00E11896" w14:paraId="1FD04091" w14:textId="77777777" w:rsidTr="00342F95">
        <w:tc>
          <w:tcPr>
            <w:tcW w:w="3909" w:type="pct"/>
          </w:tcPr>
          <w:p w14:paraId="12B5EE75" w14:textId="7AE5D7E1" w:rsidR="005F35F4" w:rsidRPr="00C17549" w:rsidRDefault="005F35F4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Кандидатът и асоциираните партньори по настоящата процедура </w:t>
            </w:r>
            <w:r w:rsidR="003D30C2">
              <w:rPr>
                <w:bCs/>
                <w:sz w:val="24"/>
                <w:szCs w:val="24"/>
              </w:rPr>
              <w:t>съответстват на институциите, членове на консорциумите по проектите,</w:t>
            </w:r>
            <w:r>
              <w:rPr>
                <w:bCs/>
                <w:sz w:val="24"/>
                <w:szCs w:val="24"/>
              </w:rPr>
              <w:t xml:space="preserve"> оценени</w:t>
            </w:r>
            <w:r w:rsidRPr="00440EB3">
              <w:rPr>
                <w:bCs/>
                <w:sz w:val="24"/>
                <w:szCs w:val="24"/>
              </w:rPr>
              <w:t xml:space="preserve"> в рамките на конкурсна сесия HORIZON-WIDERA-2021-ACCESS-03-01 на </w:t>
            </w:r>
            <w:r>
              <w:rPr>
                <w:bCs/>
                <w:sz w:val="24"/>
                <w:szCs w:val="24"/>
              </w:rPr>
              <w:t>РП</w:t>
            </w:r>
            <w:r w:rsidRPr="00440EB3">
              <w:rPr>
                <w:bCs/>
                <w:sz w:val="24"/>
                <w:szCs w:val="24"/>
              </w:rPr>
              <w:t xml:space="preserve"> „Хоризонт Европа“, получили висока оценка „над праговете“ от ЕК</w:t>
            </w:r>
            <w:r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391" w:type="pct"/>
          </w:tcPr>
          <w:p w14:paraId="0D40B506" w14:textId="77777777" w:rsidR="005F35F4" w:rsidRDefault="005F35F4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B24DD40" w14:textId="77777777" w:rsidR="003D30C2" w:rsidRDefault="003D30C2" w:rsidP="003D30C2">
            <w:pPr>
              <w:rPr>
                <w:sz w:val="24"/>
                <w:szCs w:val="24"/>
                <w:lang w:val="bg-BG"/>
              </w:rPr>
            </w:pPr>
          </w:p>
          <w:p w14:paraId="6889B905" w14:textId="7CE0486E" w:rsidR="003D30C2" w:rsidRPr="003D30C2" w:rsidRDefault="003D30C2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7C9493AB" w14:textId="77777777" w:rsidR="005F35F4" w:rsidRDefault="005F35F4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E8375C4" w14:textId="77777777" w:rsidR="003D30C2" w:rsidRDefault="003D30C2" w:rsidP="003D30C2">
            <w:pPr>
              <w:rPr>
                <w:sz w:val="24"/>
                <w:szCs w:val="24"/>
                <w:lang w:val="bg-BG"/>
              </w:rPr>
            </w:pPr>
          </w:p>
          <w:p w14:paraId="068BEFB4" w14:textId="3B24F00A" w:rsidR="003D30C2" w:rsidRPr="003D30C2" w:rsidRDefault="003D30C2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41777BAC" w14:textId="77777777" w:rsidR="005F35F4" w:rsidRDefault="005F35F4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445CE9" w:rsidRPr="00E11896" w14:paraId="4DFAD3BF" w14:textId="77777777" w:rsidTr="00342F95">
        <w:tc>
          <w:tcPr>
            <w:tcW w:w="3909" w:type="pct"/>
          </w:tcPr>
          <w:p w14:paraId="44FD7215" w14:textId="5869DDE0" w:rsidR="00445CE9" w:rsidRDefault="00445CE9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445CE9">
              <w:rPr>
                <w:sz w:val="24"/>
                <w:szCs w:val="24"/>
                <w:lang w:eastAsia="en-US"/>
              </w:rPr>
              <w:t xml:space="preserve">Кандидатът разполага с </w:t>
            </w:r>
            <w:r w:rsidR="00C23E6E" w:rsidRPr="002160D2">
              <w:rPr>
                <w:sz w:val="24"/>
                <w:szCs w:val="24"/>
                <w:lang w:eastAsia="pl-PL"/>
              </w:rPr>
              <w:t xml:space="preserve">необходимия </w:t>
            </w:r>
            <w:r w:rsidRPr="00445CE9">
              <w:rPr>
                <w:sz w:val="24"/>
                <w:szCs w:val="24"/>
                <w:lang w:eastAsia="en-US"/>
              </w:rPr>
              <w:t xml:space="preserve">административен, финансов и оперативен капацитет, </w:t>
            </w:r>
            <w:r w:rsidR="00C23E6E" w:rsidRPr="002160D2">
              <w:rPr>
                <w:sz w:val="24"/>
                <w:szCs w:val="24"/>
                <w:lang w:eastAsia="pl-PL"/>
              </w:rPr>
              <w:t xml:space="preserve">който гарантира успешното изпълнение на дейностите по </w:t>
            </w:r>
            <w:r w:rsidR="00C23E6E">
              <w:rPr>
                <w:sz w:val="24"/>
                <w:szCs w:val="24"/>
                <w:lang w:eastAsia="pl-PL"/>
              </w:rPr>
              <w:t>предложението за изпълнение на инвестиция</w:t>
            </w:r>
            <w:r w:rsidR="005F35F4" w:rsidRPr="005F35F4">
              <w:rPr>
                <w:sz w:val="24"/>
                <w:szCs w:val="24"/>
                <w:lang w:eastAsia="en-US"/>
              </w:rPr>
              <w:t>.</w:t>
            </w:r>
          </w:p>
          <w:p w14:paraId="462830A5" w14:textId="44561515" w:rsidR="00C23E6E" w:rsidRDefault="00C23E6E" w:rsidP="00C23E6E">
            <w:pPr>
              <w:pStyle w:val="ListParagraph"/>
              <w:spacing w:before="120" w:after="120"/>
              <w:ind w:left="360"/>
              <w:jc w:val="both"/>
              <w:rPr>
                <w:sz w:val="24"/>
                <w:szCs w:val="24"/>
                <w:lang w:eastAsia="en-US"/>
              </w:rPr>
            </w:pPr>
            <w:r w:rsidRPr="00C23E6E">
              <w:rPr>
                <w:i/>
                <w:iCs/>
                <w:sz w:val="24"/>
                <w:szCs w:val="24"/>
                <w:lang w:eastAsia="en-US"/>
              </w:rPr>
              <w:t>Административен капацитет</w:t>
            </w:r>
            <w:r w:rsidR="002E333A">
              <w:rPr>
                <w:sz w:val="24"/>
                <w:szCs w:val="24"/>
                <w:lang w:eastAsia="pl-PL"/>
              </w:rPr>
              <w:t xml:space="preserve"> –</w:t>
            </w:r>
            <w:r w:rsidRPr="00C23E6E">
              <w:rPr>
                <w:sz w:val="24"/>
                <w:szCs w:val="24"/>
                <w:lang w:eastAsia="en-US"/>
              </w:rPr>
              <w:t xml:space="preserve"> екипът за </w:t>
            </w:r>
            <w:r w:rsidR="009B2CA7">
              <w:rPr>
                <w:sz w:val="24"/>
                <w:szCs w:val="24"/>
                <w:lang w:eastAsia="en-US"/>
              </w:rPr>
              <w:t>управление</w:t>
            </w:r>
            <w:r w:rsidR="009B2CA7" w:rsidRPr="00C23E6E">
              <w:rPr>
                <w:sz w:val="24"/>
                <w:szCs w:val="24"/>
                <w:lang w:eastAsia="en-US"/>
              </w:rPr>
              <w:t xml:space="preserve"> </w:t>
            </w:r>
            <w:r w:rsidRPr="00C23E6E">
              <w:rPr>
                <w:sz w:val="24"/>
                <w:szCs w:val="24"/>
                <w:lang w:eastAsia="en-US"/>
              </w:rPr>
              <w:t>на предложението за изпълнение на инвестиция е съобразен със спецификата и обема на заложените в оценения от ЕК проект по РП „Хоризонт Европа“</w:t>
            </w:r>
            <w:r w:rsidR="002E333A">
              <w:rPr>
                <w:sz w:val="24"/>
                <w:szCs w:val="24"/>
                <w:lang w:eastAsia="en-US"/>
              </w:rPr>
              <w:t xml:space="preserve"> дейности</w:t>
            </w:r>
            <w:r w:rsidRPr="00C23E6E">
              <w:rPr>
                <w:sz w:val="24"/>
                <w:szCs w:val="24"/>
                <w:lang w:eastAsia="en-US"/>
              </w:rPr>
              <w:t xml:space="preserve">. Екипът за </w:t>
            </w:r>
            <w:r w:rsidR="00110C08">
              <w:rPr>
                <w:sz w:val="24"/>
                <w:szCs w:val="24"/>
                <w:lang w:eastAsia="en-US"/>
              </w:rPr>
              <w:t>управление</w:t>
            </w:r>
            <w:r w:rsidRPr="00C23E6E">
              <w:rPr>
                <w:sz w:val="24"/>
                <w:szCs w:val="24"/>
                <w:lang w:eastAsia="en-US"/>
              </w:rPr>
              <w:t xml:space="preserve"> включва </w:t>
            </w:r>
            <w:r w:rsidR="002E333A">
              <w:rPr>
                <w:sz w:val="24"/>
                <w:szCs w:val="24"/>
                <w:lang w:eastAsia="en-US"/>
              </w:rPr>
              <w:t xml:space="preserve">като позиции </w:t>
            </w:r>
            <w:r w:rsidRPr="00C23E6E">
              <w:rPr>
                <w:sz w:val="24"/>
                <w:szCs w:val="24"/>
                <w:lang w:eastAsia="en-US"/>
              </w:rPr>
              <w:t xml:space="preserve">минимум ръководител, координатор, счетоводител/финансист, </w:t>
            </w:r>
            <w:r w:rsidR="002E333A">
              <w:rPr>
                <w:sz w:val="24"/>
                <w:szCs w:val="24"/>
                <w:lang w:eastAsia="en-US"/>
              </w:rPr>
              <w:t xml:space="preserve">за </w:t>
            </w:r>
            <w:r w:rsidRPr="00C23E6E">
              <w:rPr>
                <w:sz w:val="24"/>
                <w:szCs w:val="24"/>
                <w:lang w:eastAsia="en-US"/>
              </w:rPr>
              <w:t xml:space="preserve">които </w:t>
            </w:r>
            <w:r w:rsidR="002E333A">
              <w:rPr>
                <w:sz w:val="24"/>
                <w:szCs w:val="24"/>
                <w:lang w:eastAsia="en-US"/>
              </w:rPr>
              <w:t xml:space="preserve">се изисква да </w:t>
            </w:r>
            <w:r w:rsidRPr="00C23E6E">
              <w:rPr>
                <w:sz w:val="24"/>
                <w:szCs w:val="24"/>
                <w:lang w:eastAsia="en-US"/>
              </w:rPr>
              <w:t xml:space="preserve">имат опит в управлението и/или изпълнението на проекти със сходни дейности. </w:t>
            </w:r>
          </w:p>
          <w:p w14:paraId="683AA950" w14:textId="5EB3B8EA" w:rsidR="002E333A" w:rsidRPr="006220C1" w:rsidRDefault="00C23E6E" w:rsidP="006220C1">
            <w:pPr>
              <w:pStyle w:val="ListParagraph"/>
              <w:spacing w:before="120" w:after="120"/>
              <w:ind w:left="360"/>
              <w:jc w:val="both"/>
              <w:rPr>
                <w:sz w:val="24"/>
                <w:szCs w:val="24"/>
                <w:lang w:eastAsia="pl-PL"/>
              </w:rPr>
            </w:pPr>
            <w:r w:rsidRPr="00C23E6E">
              <w:rPr>
                <w:i/>
                <w:iCs/>
                <w:sz w:val="24"/>
                <w:szCs w:val="24"/>
                <w:lang w:eastAsia="en-US"/>
              </w:rPr>
              <w:t xml:space="preserve">Финансов </w:t>
            </w:r>
            <w:r w:rsidR="002E333A" w:rsidRPr="00923E55">
              <w:rPr>
                <w:i/>
                <w:iCs/>
                <w:sz w:val="24"/>
                <w:szCs w:val="24"/>
                <w:lang w:eastAsia="pl-PL"/>
              </w:rPr>
              <w:t>капацитет</w:t>
            </w:r>
            <w:r w:rsidR="002E333A" w:rsidRPr="000F19FB">
              <w:rPr>
                <w:sz w:val="24"/>
                <w:szCs w:val="24"/>
                <w:lang w:eastAsia="pl-PL"/>
              </w:rPr>
              <w:t xml:space="preserve"> </w:t>
            </w:r>
            <w:r w:rsidR="002E333A">
              <w:rPr>
                <w:sz w:val="24"/>
                <w:szCs w:val="24"/>
                <w:lang w:eastAsia="pl-PL"/>
              </w:rPr>
              <w:t xml:space="preserve">– </w:t>
            </w:r>
            <w:bookmarkStart w:id="0" w:name="_Hlk140578028"/>
            <w:r w:rsidR="006220C1">
              <w:rPr>
                <w:sz w:val="24"/>
                <w:szCs w:val="24"/>
                <w:lang w:eastAsia="pl-PL"/>
              </w:rPr>
              <w:t>п</w:t>
            </w:r>
            <w:r w:rsidR="00403469">
              <w:rPr>
                <w:sz w:val="24"/>
                <w:szCs w:val="24"/>
                <w:lang w:eastAsia="pl-PL"/>
              </w:rPr>
              <w:t>редставен</w:t>
            </w:r>
            <w:r w:rsidR="006220C1" w:rsidRPr="006220C1">
              <w:rPr>
                <w:sz w:val="24"/>
                <w:szCs w:val="24"/>
                <w:lang w:eastAsia="pl-PL"/>
              </w:rPr>
              <w:t xml:space="preserve"> е счетоводен баланс и справка-извлечение за последните три приключили  финансови години от счетоводните сметки на </w:t>
            </w:r>
            <w:r w:rsidR="006220C1">
              <w:rPr>
                <w:sz w:val="24"/>
                <w:szCs w:val="24"/>
                <w:lang w:eastAsia="pl-PL"/>
              </w:rPr>
              <w:t>кандидата</w:t>
            </w:r>
            <w:r w:rsidR="006220C1" w:rsidRPr="006220C1">
              <w:rPr>
                <w:sz w:val="24"/>
                <w:szCs w:val="24"/>
                <w:lang w:eastAsia="pl-PL"/>
              </w:rPr>
              <w:t xml:space="preserve"> по индивидуалния сметкоплан, утвърден от ръководството на организацията, отчитащи приходите от дейността</w:t>
            </w:r>
            <w:r w:rsidR="006220C1">
              <w:rPr>
                <w:sz w:val="24"/>
                <w:szCs w:val="24"/>
                <w:lang w:eastAsia="pl-PL"/>
              </w:rPr>
              <w:t>,</w:t>
            </w:r>
            <w:r w:rsidR="006220C1" w:rsidRPr="006220C1">
              <w:rPr>
                <w:sz w:val="24"/>
                <w:szCs w:val="24"/>
                <w:lang w:eastAsia="pl-PL"/>
              </w:rPr>
              <w:t xml:space="preserve"> в т.ч. отчитащи нетните приходи от продажби, включително и приходите от финансирания и субсидии от държавата, както и отсрочени и разсрочени публични вземания</w:t>
            </w:r>
            <w:r w:rsidR="006220C1">
              <w:rPr>
                <w:sz w:val="24"/>
                <w:szCs w:val="24"/>
                <w:lang w:eastAsia="pl-PL"/>
              </w:rPr>
              <w:t xml:space="preserve">, от които е видно, че </w:t>
            </w:r>
            <w:bookmarkEnd w:id="0"/>
            <w:r w:rsidR="009B2CA7">
              <w:rPr>
                <w:sz w:val="24"/>
                <w:szCs w:val="24"/>
                <w:lang w:eastAsia="pl-PL"/>
              </w:rPr>
              <w:t xml:space="preserve">приходите на </w:t>
            </w:r>
            <w:r w:rsidR="002E333A" w:rsidRPr="00C1153F">
              <w:rPr>
                <w:sz w:val="24"/>
                <w:szCs w:val="24"/>
                <w:lang w:eastAsia="pl-PL"/>
              </w:rPr>
              <w:t>кандидат</w:t>
            </w:r>
            <w:r w:rsidR="009B2CA7">
              <w:rPr>
                <w:sz w:val="24"/>
                <w:szCs w:val="24"/>
                <w:lang w:eastAsia="pl-PL"/>
              </w:rPr>
              <w:t>а</w:t>
            </w:r>
            <w:r w:rsidR="002E333A">
              <w:rPr>
                <w:sz w:val="24"/>
                <w:szCs w:val="24"/>
                <w:lang w:eastAsia="pl-PL"/>
              </w:rPr>
              <w:t xml:space="preserve"> </w:t>
            </w:r>
            <w:r w:rsidR="009B2CA7">
              <w:rPr>
                <w:sz w:val="24"/>
                <w:szCs w:val="24"/>
                <w:lang w:eastAsia="pl-PL"/>
              </w:rPr>
              <w:t>за последните три години са поне 50% от размера на исканото финансиране по предложението за изпълнение на инвестиция</w:t>
            </w:r>
            <w:r w:rsidR="002E333A">
              <w:rPr>
                <w:sz w:val="24"/>
                <w:szCs w:val="24"/>
                <w:lang w:eastAsia="pl-PL"/>
              </w:rPr>
              <w:t>.</w:t>
            </w:r>
            <w:r w:rsidR="006220C1" w:rsidRPr="006220C1"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</w:p>
          <w:p w14:paraId="1BCEA6DA" w14:textId="2FC9DD73" w:rsidR="006220C1" w:rsidRDefault="002E333A" w:rsidP="006C5AC7">
            <w:pPr>
              <w:pStyle w:val="ListParagraph"/>
              <w:spacing w:before="120" w:after="120"/>
              <w:ind w:left="360"/>
              <w:jc w:val="both"/>
              <w:rPr>
                <w:i/>
                <w:iCs/>
                <w:sz w:val="24"/>
                <w:szCs w:val="24"/>
                <w:lang w:eastAsia="pl-PL"/>
              </w:rPr>
            </w:pPr>
            <w:r>
              <w:rPr>
                <w:i/>
                <w:iCs/>
                <w:sz w:val="24"/>
                <w:szCs w:val="24"/>
                <w:lang w:eastAsia="en-US"/>
              </w:rPr>
              <w:lastRenderedPageBreak/>
              <w:t>О</w:t>
            </w:r>
            <w:r w:rsidR="00C23E6E" w:rsidRPr="00C23E6E">
              <w:rPr>
                <w:i/>
                <w:iCs/>
                <w:sz w:val="24"/>
                <w:szCs w:val="24"/>
                <w:lang w:eastAsia="en-US"/>
              </w:rPr>
              <w:t>перативен капацитет</w:t>
            </w:r>
            <w:r>
              <w:rPr>
                <w:sz w:val="24"/>
                <w:szCs w:val="24"/>
                <w:lang w:eastAsia="pl-PL"/>
              </w:rPr>
              <w:t xml:space="preserve"> –</w:t>
            </w:r>
            <w:r w:rsidR="00C23E6E" w:rsidRPr="00C23E6E">
              <w:rPr>
                <w:sz w:val="24"/>
                <w:szCs w:val="24"/>
                <w:lang w:eastAsia="en-US"/>
              </w:rPr>
              <w:t xml:space="preserve"> </w:t>
            </w:r>
            <w:r w:rsidR="0091469F">
              <w:rPr>
                <w:sz w:val="24"/>
                <w:szCs w:val="24"/>
                <w:lang w:eastAsia="en-US"/>
              </w:rPr>
              <w:t>у</w:t>
            </w:r>
            <w:r w:rsidR="00C23E6E" w:rsidRPr="00C23E6E">
              <w:rPr>
                <w:sz w:val="24"/>
                <w:szCs w:val="24"/>
                <w:lang w:eastAsia="en-US"/>
              </w:rPr>
              <w:t>достоверява се от извършената оценка на проектното предложение от ЕК в рамките на РП „Хоризонт Европа“ (</w:t>
            </w:r>
            <w:proofErr w:type="spellStart"/>
            <w:r w:rsidR="00C23E6E" w:rsidRPr="00C23E6E">
              <w:rPr>
                <w:sz w:val="24"/>
                <w:szCs w:val="24"/>
                <w:lang w:eastAsia="en-US"/>
              </w:rPr>
              <w:t>Evaluation</w:t>
            </w:r>
            <w:proofErr w:type="spellEnd"/>
            <w:r w:rsidR="00C23E6E" w:rsidRPr="00C23E6E">
              <w:rPr>
                <w:sz w:val="24"/>
                <w:szCs w:val="24"/>
                <w:lang w:eastAsia="en-US"/>
              </w:rPr>
              <w:t xml:space="preserve"> </w:t>
            </w:r>
            <w:proofErr w:type="spellStart"/>
            <w:r w:rsidR="00C23E6E" w:rsidRPr="00C23E6E">
              <w:rPr>
                <w:sz w:val="24"/>
                <w:szCs w:val="24"/>
                <w:lang w:eastAsia="en-US"/>
              </w:rPr>
              <w:t>Summary</w:t>
            </w:r>
            <w:proofErr w:type="spellEnd"/>
            <w:r w:rsidR="00C23E6E" w:rsidRPr="00C23E6E">
              <w:rPr>
                <w:sz w:val="24"/>
                <w:szCs w:val="24"/>
                <w:lang w:eastAsia="en-US"/>
              </w:rPr>
              <w:t xml:space="preserve"> </w:t>
            </w:r>
            <w:proofErr w:type="spellStart"/>
            <w:r w:rsidR="00C23E6E" w:rsidRPr="00C23E6E">
              <w:rPr>
                <w:sz w:val="24"/>
                <w:szCs w:val="24"/>
                <w:lang w:eastAsia="en-US"/>
              </w:rPr>
              <w:t>Report</w:t>
            </w:r>
            <w:proofErr w:type="spellEnd"/>
            <w:r w:rsidR="00C23E6E" w:rsidRPr="00C23E6E">
              <w:rPr>
                <w:sz w:val="24"/>
                <w:szCs w:val="24"/>
                <w:lang w:eastAsia="en-US"/>
              </w:rPr>
              <w:t>).</w:t>
            </w:r>
          </w:p>
          <w:p w14:paraId="72B63C28" w14:textId="39176959" w:rsidR="006220C1" w:rsidRDefault="002E333A" w:rsidP="006220C1">
            <w:pPr>
              <w:pStyle w:val="ListParagraph"/>
              <w:spacing w:before="120" w:after="120"/>
              <w:ind w:left="22"/>
              <w:jc w:val="both"/>
              <w:rPr>
                <w:i/>
                <w:iCs/>
                <w:sz w:val="24"/>
                <w:szCs w:val="24"/>
                <w:lang w:eastAsia="pl-PL"/>
              </w:rPr>
            </w:pPr>
            <w:r w:rsidRPr="00984EBB">
              <w:rPr>
                <w:i/>
                <w:iCs/>
                <w:sz w:val="24"/>
                <w:szCs w:val="24"/>
                <w:lang w:eastAsia="pl-PL"/>
              </w:rPr>
              <w:t xml:space="preserve">Проверката се </w:t>
            </w:r>
            <w:r>
              <w:rPr>
                <w:i/>
                <w:iCs/>
                <w:sz w:val="24"/>
                <w:szCs w:val="24"/>
                <w:lang w:eastAsia="pl-PL"/>
              </w:rPr>
              <w:t>извършва</w:t>
            </w:r>
            <w:r w:rsidRPr="00984EBB">
              <w:rPr>
                <w:i/>
                <w:iCs/>
                <w:sz w:val="24"/>
                <w:szCs w:val="24"/>
                <w:lang w:eastAsia="pl-PL"/>
              </w:rPr>
              <w:t xml:space="preserve"> въз основа на предоставената информация </w:t>
            </w:r>
            <w:r>
              <w:rPr>
                <w:i/>
                <w:iCs/>
                <w:sz w:val="24"/>
                <w:szCs w:val="24"/>
                <w:lang w:eastAsia="pl-PL"/>
              </w:rPr>
              <w:t xml:space="preserve">в секция </w:t>
            </w:r>
            <w:r w:rsidR="00966AD5">
              <w:rPr>
                <w:i/>
                <w:iCs/>
                <w:sz w:val="24"/>
                <w:szCs w:val="24"/>
                <w:lang w:eastAsia="pl-PL"/>
              </w:rPr>
              <w:t>10</w:t>
            </w:r>
            <w:r w:rsidR="004835C1">
              <w:rPr>
                <w:i/>
                <w:iCs/>
                <w:sz w:val="24"/>
                <w:szCs w:val="24"/>
                <w:lang w:eastAsia="pl-PL"/>
              </w:rPr>
              <w:t xml:space="preserve">. </w:t>
            </w:r>
            <w:r w:rsidRPr="00B119F5">
              <w:rPr>
                <w:i/>
                <w:iCs/>
                <w:sz w:val="24"/>
                <w:szCs w:val="24"/>
                <w:lang w:eastAsia="pl-PL"/>
              </w:rPr>
              <w:t>„</w:t>
            </w:r>
            <w:r>
              <w:rPr>
                <w:i/>
                <w:iCs/>
                <w:sz w:val="24"/>
                <w:szCs w:val="24"/>
                <w:lang w:eastAsia="pl-PL"/>
              </w:rPr>
              <w:t>Екип</w:t>
            </w:r>
            <w:r w:rsidRPr="00B119F5">
              <w:rPr>
                <w:i/>
                <w:iCs/>
                <w:sz w:val="24"/>
                <w:szCs w:val="24"/>
                <w:lang w:eastAsia="pl-PL"/>
              </w:rPr>
              <w:t>“</w:t>
            </w:r>
            <w:r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  <w:r w:rsidR="00403469"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  <w:r>
              <w:rPr>
                <w:i/>
                <w:iCs/>
                <w:sz w:val="24"/>
                <w:szCs w:val="24"/>
                <w:lang w:eastAsia="pl-PL"/>
              </w:rPr>
              <w:t>от Формуляра за кандидатстване</w:t>
            </w:r>
            <w:r w:rsidR="006220C1">
              <w:rPr>
                <w:i/>
                <w:iCs/>
                <w:sz w:val="24"/>
                <w:szCs w:val="24"/>
                <w:lang w:eastAsia="pl-PL"/>
              </w:rPr>
              <w:t xml:space="preserve"> и в </w:t>
            </w:r>
            <w:r w:rsidR="006220C1" w:rsidRPr="006220C1">
              <w:rPr>
                <w:i/>
                <w:iCs/>
                <w:sz w:val="24"/>
                <w:szCs w:val="24"/>
                <w:lang w:eastAsia="pl-PL"/>
              </w:rPr>
              <w:t>счетоводн</w:t>
            </w:r>
            <w:r w:rsidR="006220C1">
              <w:rPr>
                <w:i/>
                <w:iCs/>
                <w:sz w:val="24"/>
                <w:szCs w:val="24"/>
                <w:lang w:eastAsia="pl-PL"/>
              </w:rPr>
              <w:t>ия</w:t>
            </w:r>
            <w:r w:rsidR="006220C1" w:rsidRPr="006220C1">
              <w:rPr>
                <w:i/>
                <w:iCs/>
                <w:sz w:val="24"/>
                <w:szCs w:val="24"/>
                <w:lang w:eastAsia="pl-PL"/>
              </w:rPr>
              <w:t xml:space="preserve"> баланс и справка-извлечение за последните три приключили  финансови години от счетоводните сметки на кандидата</w:t>
            </w:r>
            <w:r>
              <w:rPr>
                <w:i/>
                <w:iCs/>
                <w:sz w:val="24"/>
                <w:szCs w:val="24"/>
                <w:lang w:eastAsia="pl-PL"/>
              </w:rPr>
              <w:t>.</w:t>
            </w:r>
            <w:r w:rsidR="006220C1" w:rsidRPr="006220C1"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</w:p>
          <w:p w14:paraId="7A41364C" w14:textId="073AA72F" w:rsidR="002E333A" w:rsidRPr="00403469" w:rsidRDefault="006220C1" w:rsidP="00403469">
            <w:pPr>
              <w:pStyle w:val="ListParagraph"/>
              <w:spacing w:before="120" w:after="120"/>
              <w:ind w:left="22"/>
              <w:jc w:val="both"/>
              <w:rPr>
                <w:i/>
                <w:iCs/>
                <w:sz w:val="24"/>
                <w:szCs w:val="24"/>
                <w:lang w:eastAsia="pl-PL"/>
              </w:rPr>
            </w:pPr>
            <w:r w:rsidRPr="006220C1">
              <w:rPr>
                <w:i/>
                <w:iCs/>
                <w:sz w:val="24"/>
                <w:szCs w:val="24"/>
                <w:lang w:eastAsia="pl-PL"/>
              </w:rPr>
              <w:t>В случай че счетоводният баланс/счетоводните документи са публично оповестени, следва да бъде предоставен линк към източника, в който са налични.</w:t>
            </w:r>
            <w:r w:rsidR="00403469"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  <w:r w:rsidRPr="006220C1">
              <w:rPr>
                <w:i/>
                <w:iCs/>
                <w:sz w:val="24"/>
                <w:szCs w:val="24"/>
                <w:lang w:eastAsia="pl-PL"/>
              </w:rPr>
              <w:t>В случай, че счетоводният баланс/ счетоводните документи са налични в МОНИТОРСТАТ на Националния статистически институт, същите се проверяват по служебен път от оценителната комисия, ако е осигурена възможност за това.</w:t>
            </w:r>
          </w:p>
        </w:tc>
        <w:tc>
          <w:tcPr>
            <w:tcW w:w="391" w:type="pct"/>
          </w:tcPr>
          <w:p w14:paraId="08D5BE28" w14:textId="77777777" w:rsidR="00445CE9" w:rsidRDefault="00445CE9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45C4D6B" w14:textId="77777777" w:rsidR="005F35F4" w:rsidRDefault="005F35F4" w:rsidP="005F35F4">
            <w:pPr>
              <w:rPr>
                <w:sz w:val="24"/>
                <w:szCs w:val="24"/>
                <w:lang w:val="bg-BG"/>
              </w:rPr>
            </w:pPr>
          </w:p>
          <w:p w14:paraId="32CD05EF" w14:textId="33AAA48B" w:rsidR="005F35F4" w:rsidRPr="005F35F4" w:rsidRDefault="005F35F4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5F0996A6" w14:textId="77777777" w:rsidR="00445CE9" w:rsidRDefault="00445CE9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F11E4D2" w14:textId="77777777" w:rsidR="005F35F4" w:rsidRDefault="005F35F4" w:rsidP="005F35F4">
            <w:pPr>
              <w:rPr>
                <w:sz w:val="24"/>
                <w:szCs w:val="24"/>
                <w:lang w:val="bg-BG"/>
              </w:rPr>
            </w:pPr>
          </w:p>
          <w:p w14:paraId="7E697345" w14:textId="34773CA4" w:rsidR="005F35F4" w:rsidRPr="005F35F4" w:rsidRDefault="005F35F4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2E7808EA" w14:textId="77777777" w:rsidR="00445CE9" w:rsidRPr="00E11896" w:rsidRDefault="00445CE9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E0094A" w:rsidRPr="00E11896" w14:paraId="04B351BA" w14:textId="77777777" w:rsidTr="00342F95">
        <w:tc>
          <w:tcPr>
            <w:tcW w:w="3909" w:type="pct"/>
          </w:tcPr>
          <w:p w14:paraId="0F7D47BA" w14:textId="22C10516" w:rsidR="00E0094A" w:rsidRDefault="00E0094A" w:rsidP="00A525AE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bookmarkStart w:id="1" w:name="_Hlk139640901"/>
            <w:r>
              <w:rPr>
                <w:sz w:val="24"/>
                <w:szCs w:val="24"/>
                <w:lang w:eastAsia="en-US"/>
              </w:rPr>
              <w:t>В дейността по предложението за изпълнение на инвестиция във Формуляра за кандидатстване е посочен</w:t>
            </w:r>
            <w:r w:rsidR="002E333A">
              <w:rPr>
                <w:sz w:val="24"/>
                <w:szCs w:val="24"/>
                <w:lang w:eastAsia="en-US"/>
              </w:rPr>
              <w:t xml:space="preserve"> следният текст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="002E333A">
              <w:rPr>
                <w:sz w:val="24"/>
                <w:szCs w:val="24"/>
                <w:lang w:eastAsia="en-US"/>
              </w:rPr>
              <w:t>„</w:t>
            </w:r>
            <w:r>
              <w:rPr>
                <w:sz w:val="24"/>
                <w:szCs w:val="24"/>
                <w:lang w:eastAsia="en-US"/>
              </w:rPr>
              <w:t xml:space="preserve">съгласно дейностите, включени в оцененото от ЕК </w:t>
            </w:r>
            <w:r w:rsidRPr="00A525AE">
              <w:rPr>
                <w:sz w:val="24"/>
                <w:szCs w:val="24"/>
                <w:lang w:eastAsia="en-US"/>
              </w:rPr>
              <w:t>проектн</w:t>
            </w:r>
            <w:r>
              <w:rPr>
                <w:sz w:val="24"/>
                <w:szCs w:val="24"/>
                <w:lang w:eastAsia="en-US"/>
              </w:rPr>
              <w:t>о</w:t>
            </w:r>
            <w:r w:rsidRPr="00A525AE">
              <w:rPr>
                <w:sz w:val="24"/>
                <w:szCs w:val="24"/>
                <w:lang w:eastAsia="en-US"/>
              </w:rPr>
              <w:t xml:space="preserve"> предложени</w:t>
            </w:r>
            <w:r>
              <w:rPr>
                <w:sz w:val="24"/>
                <w:szCs w:val="24"/>
                <w:lang w:eastAsia="en-US"/>
              </w:rPr>
              <w:t>е</w:t>
            </w:r>
            <w:r w:rsidRPr="00A525AE">
              <w:rPr>
                <w:sz w:val="24"/>
                <w:szCs w:val="24"/>
                <w:lang w:eastAsia="en-US"/>
              </w:rPr>
              <w:t xml:space="preserve"> в рамките на конкурсна сесия HORIZON-WIDERA-2021-ACCESS-03-01 на РП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A525AE">
              <w:rPr>
                <w:sz w:val="24"/>
                <w:szCs w:val="24"/>
                <w:lang w:eastAsia="en-US"/>
              </w:rPr>
              <w:t>„Хоризонт Европа“, получил</w:t>
            </w:r>
            <w:r>
              <w:rPr>
                <w:sz w:val="24"/>
                <w:szCs w:val="24"/>
                <w:lang w:eastAsia="en-US"/>
              </w:rPr>
              <w:t>о</w:t>
            </w:r>
            <w:r w:rsidRPr="00A525AE">
              <w:rPr>
                <w:sz w:val="24"/>
                <w:szCs w:val="24"/>
                <w:lang w:eastAsia="en-US"/>
              </w:rPr>
              <w:t xml:space="preserve"> висока оценка „над праговете“ от ЕК</w:t>
            </w:r>
            <w:r w:rsidR="002E333A">
              <w:rPr>
                <w:sz w:val="24"/>
                <w:szCs w:val="24"/>
                <w:lang w:eastAsia="en-US"/>
              </w:rPr>
              <w:t>“</w:t>
            </w:r>
            <w:r w:rsidRPr="00A525AE">
              <w:rPr>
                <w:sz w:val="24"/>
                <w:szCs w:val="24"/>
                <w:lang w:eastAsia="en-US"/>
              </w:rPr>
              <w:t>.</w:t>
            </w:r>
          </w:p>
          <w:p w14:paraId="471249F8" w14:textId="3873272D" w:rsidR="00E5589D" w:rsidRPr="00445CE9" w:rsidRDefault="00E5589D" w:rsidP="0056147E">
            <w:pPr>
              <w:pStyle w:val="ListParagraph"/>
              <w:spacing w:before="120" w:after="120"/>
              <w:ind w:left="22"/>
              <w:jc w:val="both"/>
              <w:rPr>
                <w:sz w:val="24"/>
                <w:szCs w:val="24"/>
                <w:lang w:eastAsia="en-US"/>
              </w:rPr>
            </w:pPr>
            <w:r w:rsidRPr="009F2FD4">
              <w:rPr>
                <w:rFonts w:eastAsia="SimSun"/>
                <w:i/>
                <w:iCs/>
                <w:sz w:val="24"/>
                <w:szCs w:val="24"/>
                <w:lang w:eastAsia="zh-CN"/>
              </w:rPr>
              <w:t>В случай</w:t>
            </w:r>
            <w:r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 че предложението за изпълнение на инвестиция съдържа недопустима дейност, тя ще бъде </w:t>
            </w:r>
            <w:r w:rsidR="003F3B81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премахната </w:t>
            </w:r>
            <w:r>
              <w:rPr>
                <w:rFonts w:eastAsia="SimSun"/>
                <w:i/>
                <w:iCs/>
                <w:sz w:val="24"/>
                <w:szCs w:val="24"/>
                <w:lang w:eastAsia="zh-CN"/>
              </w:rPr>
              <w:t>от оценителната комисия заедно с предвидените за нея разходи.</w:t>
            </w:r>
          </w:p>
        </w:tc>
        <w:tc>
          <w:tcPr>
            <w:tcW w:w="391" w:type="pct"/>
          </w:tcPr>
          <w:p w14:paraId="48560F1A" w14:textId="77777777" w:rsidR="00E0094A" w:rsidRDefault="00E0094A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3AC954C" w14:textId="288E222D" w:rsidR="00E5589D" w:rsidRPr="00E5589D" w:rsidRDefault="00E5589D" w:rsidP="0056147E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7F7AB619" w14:textId="77777777" w:rsidR="00E0094A" w:rsidRDefault="00E0094A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EE85529" w14:textId="21A8E4EE" w:rsidR="00E5589D" w:rsidRPr="00E5589D" w:rsidRDefault="00E5589D" w:rsidP="0056147E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2217C37D" w14:textId="77777777" w:rsidR="00E0094A" w:rsidRPr="00E11896" w:rsidRDefault="00E0094A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63049DA8" w14:textId="77777777" w:rsidTr="00342F95">
        <w:tc>
          <w:tcPr>
            <w:tcW w:w="3909" w:type="pct"/>
          </w:tcPr>
          <w:p w14:paraId="0450D49E" w14:textId="6C55E3D9" w:rsidR="00A525AE" w:rsidRDefault="00E5589D" w:rsidP="00A525AE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Р</w:t>
            </w:r>
            <w:r w:rsidR="0064701A">
              <w:rPr>
                <w:sz w:val="24"/>
                <w:szCs w:val="24"/>
                <w:lang w:eastAsia="en-US"/>
              </w:rPr>
              <w:t xml:space="preserve">азходите </w:t>
            </w:r>
            <w:r>
              <w:rPr>
                <w:sz w:val="24"/>
                <w:szCs w:val="24"/>
                <w:lang w:eastAsia="en-US"/>
              </w:rPr>
              <w:t>на</w:t>
            </w:r>
            <w:r w:rsidR="00445CE9" w:rsidRPr="00445CE9">
              <w:rPr>
                <w:sz w:val="24"/>
                <w:szCs w:val="24"/>
                <w:lang w:eastAsia="en-US"/>
              </w:rPr>
              <w:t xml:space="preserve"> предложението за изпълнение на инвестиция </w:t>
            </w:r>
            <w:r w:rsidR="00A525AE">
              <w:rPr>
                <w:sz w:val="24"/>
                <w:szCs w:val="24"/>
                <w:lang w:eastAsia="en-US"/>
              </w:rPr>
              <w:t xml:space="preserve">отговарят на </w:t>
            </w:r>
            <w:r w:rsidR="0064701A">
              <w:rPr>
                <w:sz w:val="24"/>
                <w:szCs w:val="24"/>
                <w:lang w:eastAsia="en-US"/>
              </w:rPr>
              <w:t>разходите</w:t>
            </w:r>
            <w:r w:rsidR="00A525AE" w:rsidRPr="00A525AE">
              <w:rPr>
                <w:sz w:val="24"/>
                <w:szCs w:val="24"/>
                <w:lang w:eastAsia="en-US"/>
              </w:rPr>
              <w:t xml:space="preserve">, включени в </w:t>
            </w:r>
            <w:r w:rsidR="00327DAB">
              <w:rPr>
                <w:sz w:val="24"/>
                <w:szCs w:val="24"/>
                <w:lang w:eastAsia="en-US"/>
              </w:rPr>
              <w:t xml:space="preserve">раздел 3. Бюджет на </w:t>
            </w:r>
            <w:r w:rsidR="004C0FF4">
              <w:rPr>
                <w:sz w:val="24"/>
                <w:szCs w:val="24"/>
                <w:lang w:eastAsia="en-US"/>
              </w:rPr>
              <w:t xml:space="preserve">оцененото от ЕК </w:t>
            </w:r>
            <w:r w:rsidR="00A525AE" w:rsidRPr="00A525AE">
              <w:rPr>
                <w:sz w:val="24"/>
                <w:szCs w:val="24"/>
                <w:lang w:eastAsia="en-US"/>
              </w:rPr>
              <w:t>проектн</w:t>
            </w:r>
            <w:r w:rsidR="00A525AE">
              <w:rPr>
                <w:sz w:val="24"/>
                <w:szCs w:val="24"/>
                <w:lang w:eastAsia="en-US"/>
              </w:rPr>
              <w:t>о</w:t>
            </w:r>
            <w:r w:rsidR="00A525AE" w:rsidRPr="00A525AE">
              <w:rPr>
                <w:sz w:val="24"/>
                <w:szCs w:val="24"/>
                <w:lang w:eastAsia="en-US"/>
              </w:rPr>
              <w:t xml:space="preserve"> предложени</w:t>
            </w:r>
            <w:r w:rsidR="00A525AE">
              <w:rPr>
                <w:sz w:val="24"/>
                <w:szCs w:val="24"/>
                <w:lang w:eastAsia="en-US"/>
              </w:rPr>
              <w:t>е</w:t>
            </w:r>
            <w:r w:rsidR="00A525AE" w:rsidRPr="00A525AE">
              <w:rPr>
                <w:sz w:val="24"/>
                <w:szCs w:val="24"/>
                <w:lang w:eastAsia="en-US"/>
              </w:rPr>
              <w:t xml:space="preserve"> в рамките на конкурсна сесия HORIZON-WIDERA-2021-ACCESS-03-01 на РП</w:t>
            </w:r>
            <w:r w:rsidR="003D30C2">
              <w:rPr>
                <w:sz w:val="24"/>
                <w:szCs w:val="24"/>
                <w:lang w:eastAsia="en-US"/>
              </w:rPr>
              <w:t xml:space="preserve"> </w:t>
            </w:r>
            <w:r w:rsidR="00A525AE" w:rsidRPr="00A525AE">
              <w:rPr>
                <w:sz w:val="24"/>
                <w:szCs w:val="24"/>
                <w:lang w:eastAsia="en-US"/>
              </w:rPr>
              <w:t>„Хоризонт Европа“, получил</w:t>
            </w:r>
            <w:r w:rsidR="004C0FF4">
              <w:rPr>
                <w:sz w:val="24"/>
                <w:szCs w:val="24"/>
                <w:lang w:eastAsia="en-US"/>
              </w:rPr>
              <w:t>о</w:t>
            </w:r>
            <w:r w:rsidR="00A525AE" w:rsidRPr="00A525AE">
              <w:rPr>
                <w:sz w:val="24"/>
                <w:szCs w:val="24"/>
                <w:lang w:eastAsia="en-US"/>
              </w:rPr>
              <w:t xml:space="preserve"> висока оценка „над праговете“ от ЕК</w:t>
            </w:r>
            <w:r w:rsidR="00C30628" w:rsidRPr="00C30628">
              <w:rPr>
                <w:sz w:val="24"/>
                <w:szCs w:val="24"/>
                <w:lang w:eastAsia="en-US"/>
              </w:rPr>
              <w:t xml:space="preserve">, както и на Разпределение на видовете разходи по проекти (Приложение </w:t>
            </w:r>
            <w:proofErr w:type="spellStart"/>
            <w:r w:rsidR="00C30628" w:rsidRPr="00C30628">
              <w:rPr>
                <w:sz w:val="24"/>
                <w:szCs w:val="24"/>
                <w:lang w:eastAsia="en-US"/>
              </w:rPr>
              <w:t>Va</w:t>
            </w:r>
            <w:proofErr w:type="spellEnd"/>
            <w:r w:rsidR="00C30628" w:rsidRPr="00C30628">
              <w:rPr>
                <w:sz w:val="24"/>
                <w:szCs w:val="24"/>
                <w:lang w:eastAsia="en-US"/>
              </w:rPr>
              <w:t xml:space="preserve"> към Поканата)</w:t>
            </w:r>
            <w:r w:rsidR="00A525AE" w:rsidRPr="00A525AE">
              <w:rPr>
                <w:sz w:val="24"/>
                <w:szCs w:val="24"/>
                <w:lang w:eastAsia="en-US"/>
              </w:rPr>
              <w:t>.</w:t>
            </w:r>
          </w:p>
          <w:p w14:paraId="6D3FDBEF" w14:textId="39B302F6" w:rsidR="0064701A" w:rsidRPr="00A525AE" w:rsidRDefault="0064701A" w:rsidP="00342F95">
            <w:pPr>
              <w:pStyle w:val="ListParagraph"/>
              <w:spacing w:before="120" w:after="120"/>
              <w:ind w:left="0"/>
              <w:jc w:val="both"/>
              <w:rPr>
                <w:sz w:val="24"/>
                <w:szCs w:val="24"/>
                <w:lang w:eastAsia="en-US"/>
              </w:rPr>
            </w:pPr>
            <w:r w:rsidRPr="009F2FD4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В случай </w:t>
            </w:r>
            <w:r>
              <w:rPr>
                <w:rFonts w:eastAsia="SimSun"/>
                <w:i/>
                <w:iCs/>
                <w:sz w:val="24"/>
                <w:szCs w:val="24"/>
                <w:lang w:eastAsia="zh-CN"/>
              </w:rPr>
              <w:t>на разлика</w:t>
            </w:r>
            <w:r w:rsidRPr="009F2FD4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, </w:t>
            </w:r>
            <w:r>
              <w:rPr>
                <w:rFonts w:eastAsia="SimSun"/>
                <w:i/>
                <w:iCs/>
                <w:sz w:val="24"/>
                <w:szCs w:val="24"/>
                <w:lang w:eastAsia="zh-CN"/>
              </w:rPr>
              <w:t>съответн</w:t>
            </w:r>
            <w:r w:rsidR="00E5589D">
              <w:rPr>
                <w:rFonts w:eastAsia="SimSun"/>
                <w:i/>
                <w:iCs/>
                <w:sz w:val="24"/>
                <w:szCs w:val="24"/>
                <w:lang w:eastAsia="zh-CN"/>
              </w:rPr>
              <w:t>ия</w:t>
            </w:r>
            <w:r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т разход </w:t>
            </w:r>
            <w:r w:rsidRPr="009F2FD4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ще </w:t>
            </w:r>
            <w:r w:rsidRPr="007617FB">
              <w:rPr>
                <w:i/>
                <w:sz w:val="24"/>
                <w:szCs w:val="24"/>
              </w:rPr>
              <w:t>бъд</w:t>
            </w:r>
            <w:r w:rsidR="00E5589D">
              <w:rPr>
                <w:i/>
                <w:sz w:val="24"/>
                <w:szCs w:val="24"/>
              </w:rPr>
              <w:t>е</w:t>
            </w:r>
            <w:r w:rsidRPr="009F2FD4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 счетен от оценителната комисия за недопустим и ще бъд</w:t>
            </w:r>
            <w:r w:rsidR="00E5589D">
              <w:rPr>
                <w:rFonts w:eastAsia="SimSun"/>
                <w:i/>
                <w:iCs/>
                <w:sz w:val="24"/>
                <w:szCs w:val="24"/>
                <w:lang w:eastAsia="zh-CN"/>
              </w:rPr>
              <w:t>е</w:t>
            </w:r>
            <w:r w:rsidRPr="009F2FD4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 премахнат от предложение</w:t>
            </w:r>
            <w:r>
              <w:rPr>
                <w:rFonts w:eastAsia="SimSun"/>
                <w:i/>
                <w:iCs/>
                <w:sz w:val="24"/>
                <w:szCs w:val="24"/>
                <w:lang w:eastAsia="zh-CN"/>
              </w:rPr>
              <w:t>то за изпълнение на инвестиция</w:t>
            </w:r>
            <w:r w:rsidRPr="009F2FD4">
              <w:rPr>
                <w:rFonts w:eastAsia="SimSun"/>
                <w:i/>
                <w:iCs/>
                <w:sz w:val="24"/>
                <w:szCs w:val="24"/>
                <w:lang w:eastAsia="zh-CN"/>
              </w:rPr>
              <w:t>.</w:t>
            </w:r>
          </w:p>
        </w:tc>
        <w:tc>
          <w:tcPr>
            <w:tcW w:w="391" w:type="pct"/>
          </w:tcPr>
          <w:p w14:paraId="45E54427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746E67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18BC1DEB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3D47234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082DE05A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bookmarkEnd w:id="1"/>
      <w:tr w:rsidR="006E28B3" w:rsidRPr="00E11896" w14:paraId="164F3D7A" w14:textId="77777777" w:rsidTr="00342F95">
        <w:tc>
          <w:tcPr>
            <w:tcW w:w="3909" w:type="pct"/>
          </w:tcPr>
          <w:p w14:paraId="3FAD8854" w14:textId="015EEB60" w:rsidR="006E28B3" w:rsidRPr="004C0FF4" w:rsidRDefault="006E28B3" w:rsidP="00A525AE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445CE9">
              <w:rPr>
                <w:sz w:val="24"/>
                <w:szCs w:val="24"/>
                <w:lang w:eastAsia="en-US"/>
              </w:rPr>
              <w:t xml:space="preserve">Дейностите </w:t>
            </w:r>
            <w:r>
              <w:rPr>
                <w:sz w:val="24"/>
                <w:szCs w:val="24"/>
                <w:lang w:eastAsia="en-US"/>
              </w:rPr>
              <w:t>в</w:t>
            </w:r>
            <w:r w:rsidRPr="00445CE9">
              <w:rPr>
                <w:sz w:val="24"/>
                <w:szCs w:val="24"/>
                <w:lang w:eastAsia="en-US"/>
              </w:rPr>
              <w:t xml:space="preserve"> предложението за изпълнение на инвестиция </w:t>
            </w:r>
            <w:r w:rsidR="004C0FF4" w:rsidRPr="004C0FF4">
              <w:rPr>
                <w:b/>
                <w:bCs/>
                <w:sz w:val="24"/>
                <w:szCs w:val="24"/>
                <w:u w:val="single"/>
                <w:lang w:eastAsia="en-US"/>
              </w:rPr>
              <w:t>НЕ</w:t>
            </w:r>
            <w:r w:rsidR="004C0FF4" w:rsidRPr="00445CE9">
              <w:rPr>
                <w:sz w:val="24"/>
                <w:szCs w:val="24"/>
                <w:lang w:eastAsia="en-US"/>
              </w:rPr>
              <w:t xml:space="preserve"> </w:t>
            </w:r>
            <w:r w:rsidRPr="00445CE9">
              <w:rPr>
                <w:sz w:val="24"/>
                <w:szCs w:val="24"/>
                <w:lang w:eastAsia="en-US"/>
              </w:rPr>
              <w:t>са започна</w:t>
            </w:r>
            <w:r>
              <w:rPr>
                <w:sz w:val="24"/>
                <w:szCs w:val="24"/>
                <w:lang w:eastAsia="en-US"/>
              </w:rPr>
              <w:t>ли</w:t>
            </w:r>
            <w:r w:rsidRPr="00445CE9">
              <w:rPr>
                <w:sz w:val="24"/>
                <w:szCs w:val="24"/>
                <w:lang w:eastAsia="en-US"/>
              </w:rPr>
              <w:t xml:space="preserve"> преди подаването на </w:t>
            </w:r>
            <w:r w:rsidRPr="00440EB3">
              <w:rPr>
                <w:bCs/>
                <w:sz w:val="24"/>
                <w:szCs w:val="24"/>
              </w:rPr>
              <w:t>проектн</w:t>
            </w:r>
            <w:r>
              <w:rPr>
                <w:bCs/>
                <w:sz w:val="24"/>
                <w:szCs w:val="24"/>
              </w:rPr>
              <w:t>ото</w:t>
            </w:r>
            <w:r w:rsidRPr="00440EB3">
              <w:rPr>
                <w:bCs/>
                <w:sz w:val="24"/>
                <w:szCs w:val="24"/>
              </w:rPr>
              <w:t xml:space="preserve"> предложени</w:t>
            </w:r>
            <w:r>
              <w:rPr>
                <w:bCs/>
                <w:sz w:val="24"/>
                <w:szCs w:val="24"/>
              </w:rPr>
              <w:t>е</w:t>
            </w:r>
            <w:r w:rsidRPr="00440EB3">
              <w:rPr>
                <w:bCs/>
                <w:sz w:val="24"/>
                <w:szCs w:val="24"/>
              </w:rPr>
              <w:t xml:space="preserve"> в рамките на конкурсна сесия HORIZON-WIDERA-2021-ACCESS-03-01 на </w:t>
            </w:r>
            <w:r>
              <w:rPr>
                <w:bCs/>
                <w:sz w:val="24"/>
                <w:szCs w:val="24"/>
              </w:rPr>
              <w:t>РП</w:t>
            </w:r>
            <w:r w:rsidRPr="00440EB3">
              <w:rPr>
                <w:bCs/>
                <w:sz w:val="24"/>
                <w:szCs w:val="24"/>
              </w:rPr>
              <w:t xml:space="preserve"> „Хоризонт Европа“, получил</w:t>
            </w:r>
            <w:r>
              <w:rPr>
                <w:bCs/>
                <w:sz w:val="24"/>
                <w:szCs w:val="24"/>
              </w:rPr>
              <w:t>о</w:t>
            </w:r>
            <w:r w:rsidRPr="00440EB3">
              <w:rPr>
                <w:bCs/>
                <w:sz w:val="24"/>
                <w:szCs w:val="24"/>
              </w:rPr>
              <w:t xml:space="preserve"> висока оценка „над праговете“ от ЕК</w:t>
            </w:r>
            <w:r>
              <w:rPr>
                <w:bCs/>
                <w:sz w:val="24"/>
                <w:szCs w:val="24"/>
              </w:rPr>
              <w:t>.</w:t>
            </w:r>
          </w:p>
          <w:p w14:paraId="34E8A7C6" w14:textId="64EE256F" w:rsidR="004C0FF4" w:rsidRPr="00035488" w:rsidRDefault="004C0FF4" w:rsidP="004C0FF4">
            <w:pPr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035488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извършва въз основа на </w:t>
            </w:r>
            <w:r w:rsidRPr="0003548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Декларация на кандидата (Приложение I към Поканата).</w:t>
            </w:r>
          </w:p>
        </w:tc>
        <w:tc>
          <w:tcPr>
            <w:tcW w:w="391" w:type="pct"/>
          </w:tcPr>
          <w:p w14:paraId="0A2AE09C" w14:textId="77777777" w:rsidR="006E28B3" w:rsidRDefault="006E28B3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C792142" w14:textId="5D5E38BE" w:rsidR="006E28B3" w:rsidRPr="006E28B3" w:rsidRDefault="006E28B3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320B991B" w14:textId="77777777" w:rsidR="006E28B3" w:rsidRDefault="006E28B3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DFDC203" w14:textId="02B3B0B6" w:rsidR="006E28B3" w:rsidRPr="006E28B3" w:rsidRDefault="006E28B3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7B08A92E" w14:textId="77777777" w:rsidR="006E28B3" w:rsidRPr="00E11896" w:rsidRDefault="006E28B3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445CE9" w:rsidRPr="00E11896" w14:paraId="6A32FD44" w14:textId="77777777" w:rsidTr="00342F95">
        <w:tc>
          <w:tcPr>
            <w:tcW w:w="3909" w:type="pct"/>
          </w:tcPr>
          <w:p w14:paraId="2C396245" w14:textId="7B2CFE93" w:rsidR="00A525AE" w:rsidRDefault="00A525AE" w:rsidP="00A525AE">
            <w:pPr>
              <w:numPr>
                <w:ilvl w:val="0"/>
                <w:numId w:val="52"/>
              </w:num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bookmarkStart w:id="2" w:name="_Hlk139625527"/>
            <w:bookmarkStart w:id="3" w:name="_Hlk139617680"/>
            <w:r>
              <w:rPr>
                <w:sz w:val="24"/>
                <w:szCs w:val="24"/>
                <w:lang w:val="bg-BG" w:eastAsia="en-US"/>
              </w:rPr>
              <w:t>Предложението за изпълнение на инвестиция е в съответствие с принципите за равнопоставеност на жените и мъжете, и осигуряване на равни възможности за всички</w:t>
            </w:r>
            <w:bookmarkEnd w:id="2"/>
            <w:r>
              <w:rPr>
                <w:sz w:val="24"/>
                <w:szCs w:val="24"/>
                <w:lang w:val="bg-BG" w:eastAsia="en-US"/>
              </w:rPr>
              <w:t xml:space="preserve">, както и </w:t>
            </w:r>
            <w:r w:rsidR="009A289E">
              <w:rPr>
                <w:sz w:val="24"/>
                <w:szCs w:val="24"/>
                <w:lang w:val="bg-BG" w:eastAsia="en-US"/>
              </w:rPr>
              <w:t>е</w:t>
            </w:r>
            <w:r>
              <w:rPr>
                <w:sz w:val="24"/>
                <w:szCs w:val="24"/>
                <w:lang w:val="bg-BG" w:eastAsia="en-US"/>
              </w:rPr>
              <w:t xml:space="preserve"> обвързан</w:t>
            </w:r>
            <w:r w:rsidR="009A289E">
              <w:rPr>
                <w:sz w:val="24"/>
                <w:szCs w:val="24"/>
                <w:lang w:val="bg-BG" w:eastAsia="en-US"/>
              </w:rPr>
              <w:t>о</w:t>
            </w:r>
            <w:r>
              <w:rPr>
                <w:sz w:val="24"/>
                <w:szCs w:val="24"/>
                <w:lang w:val="bg-BG" w:eastAsia="en-US"/>
              </w:rPr>
              <w:t xml:space="preserve"> </w:t>
            </w:r>
            <w:r w:rsidRPr="00735F44">
              <w:rPr>
                <w:sz w:val="24"/>
                <w:szCs w:val="24"/>
                <w:lang w:val="bg-BG" w:eastAsia="en-US"/>
              </w:rPr>
              <w:t>със спазване на принципа за „</w:t>
            </w:r>
            <w:proofErr w:type="spellStart"/>
            <w:r w:rsidRPr="00735F44">
              <w:rPr>
                <w:sz w:val="24"/>
                <w:szCs w:val="24"/>
                <w:lang w:val="bg-BG" w:eastAsia="en-US"/>
              </w:rPr>
              <w:t>ненанасяне</w:t>
            </w:r>
            <w:proofErr w:type="spellEnd"/>
            <w:r w:rsidRPr="00735F44">
              <w:rPr>
                <w:sz w:val="24"/>
                <w:szCs w:val="24"/>
                <w:lang w:val="bg-BG" w:eastAsia="en-US"/>
              </w:rPr>
              <w:t xml:space="preserve"> на </w:t>
            </w:r>
            <w:r w:rsidRPr="00735F44">
              <w:rPr>
                <w:sz w:val="24"/>
                <w:szCs w:val="24"/>
                <w:lang w:val="bg-BG" w:eastAsia="en-US"/>
              </w:rPr>
              <w:lastRenderedPageBreak/>
              <w:t>значителни вреди“ и не вод</w:t>
            </w:r>
            <w:r w:rsidR="009A289E">
              <w:rPr>
                <w:sz w:val="24"/>
                <w:szCs w:val="24"/>
                <w:lang w:val="bg-BG" w:eastAsia="en-US"/>
              </w:rPr>
              <w:t>и</w:t>
            </w:r>
            <w:r w:rsidRPr="00735F44">
              <w:rPr>
                <w:sz w:val="24"/>
                <w:szCs w:val="24"/>
                <w:lang w:val="bg-BG" w:eastAsia="en-US"/>
              </w:rPr>
              <w:t xml:space="preserve"> до значителни вреди за шестте екологични цели, попадащи в обхвата на принцип</w:t>
            </w:r>
            <w:r>
              <w:rPr>
                <w:sz w:val="24"/>
                <w:szCs w:val="24"/>
                <w:lang w:val="bg-BG" w:eastAsia="en-US"/>
              </w:rPr>
              <w:t>а. Предложението за изпълнение на инвестици</w:t>
            </w:r>
            <w:r w:rsidR="003D30C2">
              <w:rPr>
                <w:sz w:val="24"/>
                <w:szCs w:val="24"/>
                <w:lang w:val="bg-BG" w:eastAsia="en-US"/>
              </w:rPr>
              <w:t>я</w:t>
            </w:r>
            <w:r>
              <w:rPr>
                <w:sz w:val="24"/>
                <w:szCs w:val="24"/>
                <w:lang w:val="bg-BG" w:eastAsia="en-US"/>
              </w:rPr>
              <w:t xml:space="preserve"> не предвижда </w:t>
            </w:r>
            <w:r w:rsidRPr="00735F44">
              <w:rPr>
                <w:sz w:val="24"/>
                <w:szCs w:val="24"/>
                <w:lang w:val="bg-BG" w:eastAsia="en-US"/>
              </w:rPr>
              <w:t>дейности и разходи</w:t>
            </w:r>
            <w:r>
              <w:rPr>
                <w:sz w:val="24"/>
                <w:szCs w:val="24"/>
                <w:lang w:val="bg-BG" w:eastAsia="en-US"/>
              </w:rPr>
              <w:t>, които биха могли да доведат до</w:t>
            </w:r>
            <w:r w:rsidRPr="00735F44">
              <w:rPr>
                <w:sz w:val="24"/>
                <w:szCs w:val="24"/>
                <w:lang w:val="bg-BG" w:eastAsia="en-US"/>
              </w:rPr>
              <w:t xml:space="preserve"> нарушаване на принцип</w:t>
            </w:r>
            <w:r>
              <w:rPr>
                <w:sz w:val="24"/>
                <w:szCs w:val="24"/>
                <w:lang w:val="bg-BG" w:eastAsia="en-US"/>
              </w:rPr>
              <w:t>ите</w:t>
            </w:r>
            <w:r w:rsidRPr="00735F44">
              <w:rPr>
                <w:sz w:val="24"/>
                <w:szCs w:val="24"/>
                <w:lang w:val="bg-BG" w:eastAsia="en-US"/>
              </w:rPr>
              <w:t>.</w:t>
            </w:r>
          </w:p>
          <w:p w14:paraId="06948248" w14:textId="4648EB5C" w:rsidR="00A525AE" w:rsidRPr="00A525AE" w:rsidRDefault="00A525AE" w:rsidP="00342F95">
            <w:pPr>
              <w:pStyle w:val="ListParagraph"/>
              <w:spacing w:before="120" w:after="120"/>
              <w:ind w:left="0"/>
              <w:jc w:val="both"/>
              <w:rPr>
                <w:sz w:val="24"/>
                <w:szCs w:val="24"/>
                <w:lang w:eastAsia="en-US"/>
              </w:rPr>
            </w:pPr>
            <w:r w:rsidRPr="008A50F5">
              <w:rPr>
                <w:i/>
                <w:iCs/>
                <w:sz w:val="24"/>
                <w:szCs w:val="24"/>
                <w:lang w:eastAsia="pl-PL"/>
              </w:rPr>
              <w:t xml:space="preserve">Проверката се извършва въз основа на </w:t>
            </w:r>
            <w:r w:rsidR="00982446" w:rsidRPr="00982446">
              <w:rPr>
                <w:i/>
                <w:iCs/>
                <w:sz w:val="24"/>
                <w:szCs w:val="24"/>
                <w:lang w:eastAsia="pl-PL"/>
              </w:rPr>
              <w:t>извършената оценка на проектното предложение от ЕК в рамките на РП „Хоризонт Европа“ (</w:t>
            </w:r>
            <w:proofErr w:type="spellStart"/>
            <w:r w:rsidR="00982446" w:rsidRPr="00982446">
              <w:rPr>
                <w:i/>
                <w:iCs/>
                <w:sz w:val="24"/>
                <w:szCs w:val="24"/>
                <w:lang w:eastAsia="pl-PL"/>
              </w:rPr>
              <w:t>Evaluation</w:t>
            </w:r>
            <w:proofErr w:type="spellEnd"/>
            <w:r w:rsidR="00982446" w:rsidRPr="00982446"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  <w:proofErr w:type="spellStart"/>
            <w:r w:rsidR="00982446" w:rsidRPr="00982446">
              <w:rPr>
                <w:i/>
                <w:iCs/>
                <w:sz w:val="24"/>
                <w:szCs w:val="24"/>
                <w:lang w:eastAsia="pl-PL"/>
              </w:rPr>
              <w:t>Summary</w:t>
            </w:r>
            <w:proofErr w:type="spellEnd"/>
            <w:r w:rsidR="00982446" w:rsidRPr="00982446"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  <w:proofErr w:type="spellStart"/>
            <w:r w:rsidR="00982446" w:rsidRPr="00982446">
              <w:rPr>
                <w:i/>
                <w:iCs/>
                <w:sz w:val="24"/>
                <w:szCs w:val="24"/>
                <w:lang w:eastAsia="pl-PL"/>
              </w:rPr>
              <w:t>Report</w:t>
            </w:r>
            <w:proofErr w:type="spellEnd"/>
            <w:r w:rsidR="00982446" w:rsidRPr="00982446">
              <w:rPr>
                <w:i/>
                <w:iCs/>
                <w:sz w:val="24"/>
                <w:szCs w:val="24"/>
                <w:lang w:eastAsia="pl-PL"/>
              </w:rPr>
              <w:t>)</w:t>
            </w:r>
            <w:r w:rsidR="0091469F">
              <w:rPr>
                <w:i/>
                <w:iCs/>
                <w:sz w:val="24"/>
                <w:szCs w:val="24"/>
                <w:lang w:eastAsia="pl-PL"/>
              </w:rPr>
              <w:t xml:space="preserve"> 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и Декларация на кандидата (Приложение I към </w:t>
            </w:r>
            <w:r>
              <w:rPr>
                <w:rFonts w:eastAsia="SimSun"/>
                <w:i/>
                <w:iCs/>
                <w:sz w:val="24"/>
                <w:szCs w:val="24"/>
                <w:lang w:eastAsia="zh-CN"/>
              </w:rPr>
              <w:t>Поканата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eastAsia="zh-CN"/>
              </w:rPr>
              <w:t>).</w:t>
            </w:r>
            <w:bookmarkEnd w:id="3"/>
          </w:p>
        </w:tc>
        <w:tc>
          <w:tcPr>
            <w:tcW w:w="391" w:type="pct"/>
          </w:tcPr>
          <w:p w14:paraId="57329E66" w14:textId="77777777" w:rsidR="00445CE9" w:rsidRDefault="00445CE9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A56AA26" w14:textId="428EE7DF" w:rsidR="003D30C2" w:rsidRPr="003D30C2" w:rsidRDefault="003D30C2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37CD9128" w14:textId="77777777" w:rsidR="00445CE9" w:rsidRDefault="00445CE9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9CA2ACE" w14:textId="7F6220DD" w:rsidR="003D30C2" w:rsidRPr="003D30C2" w:rsidRDefault="003D30C2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1BD8E0C1" w14:textId="77777777" w:rsidR="00445CE9" w:rsidRPr="00E11896" w:rsidRDefault="00445CE9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DF7D55" w:rsidRPr="00E11896" w14:paraId="6DD944C5" w14:textId="77777777" w:rsidTr="00342F95">
        <w:tc>
          <w:tcPr>
            <w:tcW w:w="3909" w:type="pct"/>
          </w:tcPr>
          <w:p w14:paraId="3B23DBA8" w14:textId="11E72ECB" w:rsidR="00DF7D55" w:rsidRPr="00DF7D55" w:rsidRDefault="00DF7D55" w:rsidP="00DF7D55">
            <w:pPr>
              <w:numPr>
                <w:ilvl w:val="0"/>
                <w:numId w:val="52"/>
              </w:num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>
              <w:rPr>
                <w:sz w:val="24"/>
                <w:szCs w:val="24"/>
                <w:lang w:val="bg-BG" w:eastAsia="en-US"/>
              </w:rPr>
              <w:t>П</w:t>
            </w:r>
            <w:r w:rsidRPr="00DF7D55">
              <w:rPr>
                <w:sz w:val="24"/>
                <w:szCs w:val="24"/>
                <w:lang w:val="bg-BG" w:eastAsia="en-US"/>
              </w:rPr>
              <w:t xml:space="preserve">редложението </w:t>
            </w:r>
            <w:r>
              <w:rPr>
                <w:sz w:val="24"/>
                <w:szCs w:val="24"/>
                <w:lang w:val="bg-BG" w:eastAsia="en-US"/>
              </w:rPr>
              <w:t xml:space="preserve">за изпълнение на инвестиция </w:t>
            </w:r>
            <w:r w:rsidRPr="0056147E">
              <w:rPr>
                <w:b/>
                <w:bCs/>
                <w:sz w:val="24"/>
                <w:szCs w:val="24"/>
                <w:u w:val="single"/>
                <w:lang w:val="bg-BG" w:eastAsia="en-US"/>
              </w:rPr>
              <w:t>НЕ</w:t>
            </w:r>
            <w:r w:rsidRPr="00DF7D55">
              <w:rPr>
                <w:sz w:val="24"/>
                <w:szCs w:val="24"/>
                <w:lang w:val="bg-BG" w:eastAsia="en-US"/>
              </w:rPr>
              <w:t xml:space="preserve"> подкрепя:</w:t>
            </w:r>
          </w:p>
          <w:p w14:paraId="69AE8220" w14:textId="77777777" w:rsidR="00DF7D55" w:rsidRPr="00DF7D55" w:rsidRDefault="00DF7D55" w:rsidP="0056147E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DF7D55">
              <w:rPr>
                <w:sz w:val="24"/>
                <w:szCs w:val="24"/>
                <w:lang w:val="bg-BG" w:eastAsia="en-US"/>
              </w:rPr>
              <w:t xml:space="preserve">i) дейностите и активите, свързани с изкопаеми горива, включително използване надолу по веригата; </w:t>
            </w:r>
          </w:p>
          <w:p w14:paraId="66C2EFB9" w14:textId="349D77D0" w:rsidR="00DF7D55" w:rsidRPr="00DF7D55" w:rsidRDefault="00DF7D55" w:rsidP="0056147E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DF7D55">
              <w:rPr>
                <w:sz w:val="24"/>
                <w:szCs w:val="24"/>
                <w:lang w:val="bg-BG" w:eastAsia="en-US"/>
              </w:rPr>
              <w:t>ii) дейностите и активите по схемата на ЕС за търговия с емисии</w:t>
            </w:r>
            <w:r>
              <w:rPr>
                <w:sz w:val="24"/>
                <w:szCs w:val="24"/>
                <w:lang w:val="bg-BG" w:eastAsia="en-US"/>
              </w:rPr>
              <w:t>, при които прогнозните емисии на парникови газове не са по-ниски от съответните референтни стойности</w:t>
            </w:r>
            <w:r w:rsidRPr="00DF7D55">
              <w:rPr>
                <w:sz w:val="24"/>
                <w:szCs w:val="24"/>
                <w:lang w:val="bg-BG" w:eastAsia="en-US"/>
              </w:rPr>
              <w:t>;</w:t>
            </w:r>
          </w:p>
          <w:p w14:paraId="5F736DD6" w14:textId="77777777" w:rsidR="00DF7D55" w:rsidRPr="00DF7D55" w:rsidRDefault="00DF7D55" w:rsidP="0056147E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DF7D55">
              <w:rPr>
                <w:sz w:val="24"/>
                <w:szCs w:val="24"/>
                <w:lang w:val="bg-BG" w:eastAsia="en-US"/>
              </w:rPr>
              <w:t>iii) дейностите и активите, свързани със сметища, инсталации за изгаряне на отпадъци и заводи за механично-биологично третиране;</w:t>
            </w:r>
          </w:p>
          <w:p w14:paraId="4802F824" w14:textId="6A499E94" w:rsidR="00DF7D55" w:rsidRDefault="00DF7D55" w:rsidP="0056147E">
            <w:pPr>
              <w:tabs>
                <w:tab w:val="left" w:pos="-284"/>
              </w:tabs>
              <w:spacing w:before="120" w:after="120"/>
              <w:ind w:left="22"/>
              <w:jc w:val="both"/>
              <w:rPr>
                <w:sz w:val="24"/>
                <w:szCs w:val="24"/>
                <w:lang w:val="bg-BG" w:eastAsia="en-US"/>
              </w:rPr>
            </w:pPr>
            <w:r w:rsidRPr="00DF7D55">
              <w:rPr>
                <w:sz w:val="24"/>
                <w:szCs w:val="24"/>
                <w:lang w:val="bg-BG" w:eastAsia="en-US"/>
              </w:rPr>
              <w:t>iv) дейностите и активите, при които дългосрочното обезвреждане на отпадъци може да причини вреда на околната среда.</w:t>
            </w:r>
          </w:p>
        </w:tc>
        <w:tc>
          <w:tcPr>
            <w:tcW w:w="391" w:type="pct"/>
          </w:tcPr>
          <w:p w14:paraId="4D228FF7" w14:textId="77777777" w:rsidR="00DF7D55" w:rsidRDefault="00DF7D55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4F66814" w14:textId="5EC0820E" w:rsidR="00DF7D55" w:rsidRPr="00DF7D55" w:rsidRDefault="00DF7D55" w:rsidP="0056147E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2EB80316" w14:textId="77777777" w:rsidR="00DF7D55" w:rsidRDefault="00DF7D55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6C03896D" w14:textId="645B1E7C" w:rsidR="00DF7D55" w:rsidRPr="00DF7D55" w:rsidRDefault="00DF7D55" w:rsidP="0056147E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5EBC0359" w14:textId="77777777" w:rsidR="00DF7D55" w:rsidRPr="00E11896" w:rsidRDefault="00DF7D55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982446" w:rsidRPr="00E11896" w14:paraId="2BA06104" w14:textId="77777777" w:rsidTr="00342F95">
        <w:tc>
          <w:tcPr>
            <w:tcW w:w="3909" w:type="pct"/>
          </w:tcPr>
          <w:p w14:paraId="057F09A3" w14:textId="77777777" w:rsidR="00982446" w:rsidRDefault="00982446" w:rsidP="00982446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Заложените суми за планирано оборудване (когато е приложимо) са съобразени с наложилите се в страната пазарни цени.</w:t>
            </w:r>
          </w:p>
          <w:p w14:paraId="21F96A35" w14:textId="75A16157" w:rsidR="00982446" w:rsidRPr="009B2CA7" w:rsidRDefault="00982446" w:rsidP="00982446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03548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Проверката се извършва спрямо приложения </w:t>
            </w:r>
            <w:proofErr w:type="spellStart"/>
            <w:r w:rsidRPr="0003548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Остойностен</w:t>
            </w:r>
            <w:proofErr w:type="spellEnd"/>
            <w:r w:rsidRPr="0003548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 списък</w:t>
            </w:r>
            <w:r w:rsidRPr="00035488">
              <w:rPr>
                <w:lang w:val="bg-BG"/>
              </w:rPr>
              <w:t xml:space="preserve"> </w:t>
            </w:r>
            <w:r w:rsidRPr="0003548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с оборудване и приложените оферти за доставки и/или проучвания в интернет. В случай че изискването не е изпълнено, съответната позиция ще </w:t>
            </w:r>
            <w:r w:rsidRPr="00035488">
              <w:rPr>
                <w:i/>
                <w:sz w:val="24"/>
                <w:szCs w:val="24"/>
                <w:lang w:val="bg-BG"/>
              </w:rPr>
              <w:t>бъде</w:t>
            </w:r>
            <w:r w:rsidRPr="0003548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 счетена от оценителната комисия за недопустима и ще бъде премахната от предложението за изпълнение на инвестиция, заедно с предвидените за нея разходи.</w:t>
            </w:r>
          </w:p>
        </w:tc>
        <w:tc>
          <w:tcPr>
            <w:tcW w:w="391" w:type="pct"/>
          </w:tcPr>
          <w:p w14:paraId="2E234BE3" w14:textId="77777777" w:rsidR="0091469F" w:rsidRDefault="0091469F" w:rsidP="00982446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86C3CD5" w14:textId="5BFDAEAF" w:rsidR="00982446" w:rsidRDefault="00982446" w:rsidP="00982446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28326618" w14:textId="77777777" w:rsidR="0091469F" w:rsidRDefault="0091469F" w:rsidP="00982446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6B669F74" w14:textId="54B46924" w:rsidR="00982446" w:rsidRDefault="00982446" w:rsidP="00982446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3A787E37" w14:textId="77777777" w:rsidR="0091469F" w:rsidRDefault="0091469F" w:rsidP="00982446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B000A84" w14:textId="30835C4B" w:rsidR="00982446" w:rsidRPr="00E11896" w:rsidRDefault="00982446" w:rsidP="00982446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982446" w:rsidRPr="00E11896" w14:paraId="55BFEEEC" w14:textId="77777777" w:rsidTr="00342F95">
        <w:tc>
          <w:tcPr>
            <w:tcW w:w="3909" w:type="pct"/>
          </w:tcPr>
          <w:p w14:paraId="7B84FFE5" w14:textId="45AEEA16" w:rsidR="00982446" w:rsidRPr="006E28B3" w:rsidRDefault="00982446" w:rsidP="00982446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445CE9">
              <w:rPr>
                <w:sz w:val="24"/>
                <w:szCs w:val="24"/>
                <w:lang w:eastAsia="en-US"/>
              </w:rPr>
              <w:t>Общият размер на заявен</w:t>
            </w:r>
            <w:r>
              <w:rPr>
                <w:sz w:val="24"/>
                <w:szCs w:val="24"/>
                <w:lang w:eastAsia="en-US"/>
              </w:rPr>
              <w:t>ите</w:t>
            </w:r>
            <w:r w:rsidRPr="00445CE9">
              <w:rPr>
                <w:sz w:val="24"/>
                <w:szCs w:val="24"/>
                <w:lang w:eastAsia="en-US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средства за получаване от </w:t>
            </w:r>
            <w:r w:rsidRPr="00383D98">
              <w:rPr>
                <w:bCs/>
                <w:sz w:val="24"/>
                <w:szCs w:val="24"/>
              </w:rPr>
              <w:t>Механизма за възстановяване и устойчивост</w:t>
            </w:r>
            <w:r w:rsidRPr="00445CE9">
              <w:rPr>
                <w:sz w:val="24"/>
                <w:szCs w:val="24"/>
                <w:lang w:eastAsia="en-US"/>
              </w:rPr>
              <w:t xml:space="preserve"> </w:t>
            </w:r>
            <w:r>
              <w:rPr>
                <w:sz w:val="24"/>
                <w:szCs w:val="24"/>
                <w:lang w:eastAsia="en-US"/>
              </w:rPr>
              <w:t>е</w:t>
            </w:r>
            <w:r w:rsidRPr="00C65566">
              <w:rPr>
                <w:bCs/>
                <w:sz w:val="24"/>
                <w:szCs w:val="24"/>
              </w:rPr>
              <w:t xml:space="preserve"> в рамките на макс</w:t>
            </w:r>
            <w:r w:rsidRPr="00470A4F">
              <w:rPr>
                <w:bCs/>
                <w:sz w:val="24"/>
                <w:szCs w:val="24"/>
              </w:rPr>
              <w:t xml:space="preserve">ималния размер </w:t>
            </w:r>
            <w:r>
              <w:rPr>
                <w:bCs/>
                <w:sz w:val="24"/>
                <w:szCs w:val="24"/>
              </w:rPr>
              <w:t>за конкретния краен получател</w:t>
            </w:r>
            <w:r w:rsidRPr="00470A4F">
              <w:rPr>
                <w:bCs/>
                <w:sz w:val="24"/>
                <w:szCs w:val="24"/>
              </w:rPr>
              <w:t>, определен в т. 9 от Поканата</w:t>
            </w:r>
            <w:r>
              <w:rPr>
                <w:bCs/>
                <w:sz w:val="24"/>
                <w:szCs w:val="24"/>
              </w:rPr>
              <w:t xml:space="preserve">, както и съответства на оцененото </w:t>
            </w:r>
            <w:r w:rsidR="008534F9">
              <w:rPr>
                <w:bCs/>
                <w:sz w:val="24"/>
                <w:szCs w:val="24"/>
              </w:rPr>
              <w:t xml:space="preserve">от ЕК </w:t>
            </w:r>
            <w:r w:rsidRPr="00440EB3">
              <w:rPr>
                <w:bCs/>
                <w:sz w:val="24"/>
                <w:szCs w:val="24"/>
              </w:rPr>
              <w:t>проектн</w:t>
            </w:r>
            <w:r>
              <w:rPr>
                <w:bCs/>
                <w:sz w:val="24"/>
                <w:szCs w:val="24"/>
              </w:rPr>
              <w:t>о</w:t>
            </w:r>
            <w:r w:rsidRPr="00440EB3">
              <w:rPr>
                <w:bCs/>
                <w:sz w:val="24"/>
                <w:szCs w:val="24"/>
              </w:rPr>
              <w:t xml:space="preserve"> предложени</w:t>
            </w:r>
            <w:r>
              <w:rPr>
                <w:bCs/>
                <w:sz w:val="24"/>
                <w:szCs w:val="24"/>
              </w:rPr>
              <w:t>е</w:t>
            </w:r>
            <w:r w:rsidRPr="00440EB3">
              <w:rPr>
                <w:bCs/>
                <w:sz w:val="24"/>
                <w:szCs w:val="24"/>
              </w:rPr>
              <w:t xml:space="preserve"> в рамките на конкурсна сесия HORIZON-WIDERA-2021-ACCESS-03-01 на </w:t>
            </w:r>
            <w:r>
              <w:rPr>
                <w:bCs/>
                <w:sz w:val="24"/>
                <w:szCs w:val="24"/>
              </w:rPr>
              <w:t>РП</w:t>
            </w:r>
            <w:r w:rsidRPr="00440EB3">
              <w:rPr>
                <w:bCs/>
                <w:sz w:val="24"/>
                <w:szCs w:val="24"/>
              </w:rPr>
              <w:t xml:space="preserve"> на „Хоризонт Европа“, получил</w:t>
            </w:r>
            <w:r>
              <w:rPr>
                <w:bCs/>
                <w:sz w:val="24"/>
                <w:szCs w:val="24"/>
              </w:rPr>
              <w:t>о</w:t>
            </w:r>
            <w:r w:rsidRPr="00440EB3">
              <w:rPr>
                <w:bCs/>
                <w:sz w:val="24"/>
                <w:szCs w:val="24"/>
              </w:rPr>
              <w:t xml:space="preserve"> висока оценка „над праговете“ от ЕК</w:t>
            </w:r>
            <w:r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391" w:type="pct"/>
          </w:tcPr>
          <w:p w14:paraId="07FB6ADC" w14:textId="77777777" w:rsidR="00982446" w:rsidRDefault="00982446" w:rsidP="00982446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859F4EB" w14:textId="7293C0BC" w:rsidR="00982446" w:rsidRPr="006E28B3" w:rsidRDefault="00982446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6EA8B863" w14:textId="77777777" w:rsidR="00982446" w:rsidRDefault="00982446" w:rsidP="00982446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6E15B79B" w14:textId="2955CF47" w:rsidR="00982446" w:rsidRPr="006E28B3" w:rsidRDefault="00982446" w:rsidP="00342F95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31105D">
              <w:rPr>
                <w:sz w:val="24"/>
                <w:szCs w:val="24"/>
                <w:lang w:val="bg-BG"/>
              </w:rPr>
            </w:r>
            <w:r w:rsidR="0031105D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7" w:type="pct"/>
            <w:shd w:val="clear" w:color="auto" w:fill="auto"/>
          </w:tcPr>
          <w:p w14:paraId="5231A626" w14:textId="77777777" w:rsidR="00982446" w:rsidRPr="00E11896" w:rsidRDefault="00982446" w:rsidP="00982446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</w:tbl>
    <w:p w14:paraId="007CCBE8" w14:textId="2FBC695B" w:rsidR="003C14FE" w:rsidRDefault="003C14FE" w:rsidP="00DF0110">
      <w:pPr>
        <w:jc w:val="both"/>
        <w:rPr>
          <w:rFonts w:eastAsia="SimSun"/>
          <w:sz w:val="24"/>
          <w:szCs w:val="24"/>
          <w:lang w:val="bg-BG" w:eastAsia="zh-CN"/>
        </w:rPr>
      </w:pPr>
    </w:p>
    <w:sectPr w:rsidR="003C14FE" w:rsidSect="000B48B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8" w:bottom="720" w:left="1418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146DEA" w14:textId="77777777" w:rsidR="0031105D" w:rsidRDefault="0031105D">
      <w:r>
        <w:separator/>
      </w:r>
    </w:p>
  </w:endnote>
  <w:endnote w:type="continuationSeparator" w:id="0">
    <w:p w14:paraId="4DE5DAC4" w14:textId="77777777" w:rsidR="0031105D" w:rsidRDefault="0031105D">
      <w:r>
        <w:continuationSeparator/>
      </w:r>
    </w:p>
  </w:endnote>
  <w:endnote w:type="continuationNotice" w:id="1">
    <w:p w14:paraId="42A3AFDF" w14:textId="77777777" w:rsidR="0031105D" w:rsidRDefault="0031105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B3375" w14:textId="77777777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F61B678" w14:textId="77777777" w:rsidR="006541DC" w:rsidRDefault="006541DC" w:rsidP="00947A9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FDF36" w14:textId="45FD663B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527BA">
      <w:rPr>
        <w:rStyle w:val="PageNumber"/>
        <w:noProof/>
      </w:rPr>
      <w:t>32</w:t>
    </w:r>
    <w:r>
      <w:rPr>
        <w:rStyle w:val="PageNumber"/>
      </w:rPr>
      <w:fldChar w:fldCharType="end"/>
    </w:r>
  </w:p>
  <w:p w14:paraId="2582D0A5" w14:textId="77777777" w:rsidR="006541DC" w:rsidRPr="00D7370D" w:rsidRDefault="006541DC" w:rsidP="008B59A7">
    <w:pPr>
      <w:pStyle w:val="Footer"/>
      <w:ind w:right="360"/>
      <w:jc w:val="center"/>
      <w:rPr>
        <w:b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D7D69" w14:textId="77777777" w:rsidR="00293859" w:rsidRDefault="002938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A38202" w14:textId="77777777" w:rsidR="0031105D" w:rsidRDefault="0031105D">
      <w:r>
        <w:separator/>
      </w:r>
    </w:p>
  </w:footnote>
  <w:footnote w:type="continuationSeparator" w:id="0">
    <w:p w14:paraId="5577CEDC" w14:textId="77777777" w:rsidR="0031105D" w:rsidRDefault="0031105D">
      <w:r>
        <w:continuationSeparator/>
      </w:r>
    </w:p>
  </w:footnote>
  <w:footnote w:type="continuationNotice" w:id="1">
    <w:p w14:paraId="0AD5D4AB" w14:textId="77777777" w:rsidR="0031105D" w:rsidRDefault="0031105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6DA59" w14:textId="77777777" w:rsidR="00293859" w:rsidRDefault="0029385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792BAA" w:rsidRPr="00F77906" w14:paraId="5A5F758A" w14:textId="77777777" w:rsidTr="006F7BEC">
      <w:tc>
        <w:tcPr>
          <w:tcW w:w="1985" w:type="dxa"/>
          <w:shd w:val="clear" w:color="auto" w:fill="auto"/>
        </w:tcPr>
        <w:p w14:paraId="0548081E" w14:textId="1BDA5CC9" w:rsidR="006F7BEC" w:rsidRDefault="00293859" w:rsidP="006F7BEC">
          <w:pPr>
            <w:pStyle w:val="Header"/>
            <w:jc w:val="center"/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23264996" wp14:editId="0EE1CCAC">
                <wp:simplePos x="0" y="0"/>
                <wp:positionH relativeFrom="margin">
                  <wp:posOffset>0</wp:posOffset>
                </wp:positionH>
                <wp:positionV relativeFrom="paragraph">
                  <wp:posOffset>4445</wp:posOffset>
                </wp:positionV>
                <wp:extent cx="6116400" cy="399600"/>
                <wp:effectExtent l="0" t="0" r="0" b="635"/>
                <wp:wrapNone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335F503" w14:textId="4EBEB58F" w:rsidR="00792BAA" w:rsidRPr="00F77906" w:rsidRDefault="00792BAA" w:rsidP="00792BAA">
          <w:pPr>
            <w:pStyle w:val="Header"/>
            <w:rPr>
              <w:b/>
            </w:rPr>
          </w:pPr>
        </w:p>
      </w:tc>
      <w:tc>
        <w:tcPr>
          <w:tcW w:w="4394" w:type="dxa"/>
          <w:shd w:val="clear" w:color="auto" w:fill="auto"/>
        </w:tcPr>
        <w:p w14:paraId="78055F29" w14:textId="77777777" w:rsidR="00792BAA" w:rsidRPr="00F77906" w:rsidRDefault="00792BAA" w:rsidP="00792BAA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</w:tcPr>
        <w:p w14:paraId="4C334255" w14:textId="28F8BCCB" w:rsidR="00792BAA" w:rsidRDefault="00293859" w:rsidP="00792BAA">
          <w:pPr>
            <w:pStyle w:val="Header"/>
            <w:rPr>
              <w:b/>
              <w:lang w:val="bg-BG"/>
            </w:rPr>
          </w:pPr>
          <w:r>
            <w:rPr>
              <w:b/>
              <w:lang w:val="bg-BG"/>
            </w:rPr>
            <w:t>Ю</w:t>
          </w:r>
        </w:p>
        <w:p w14:paraId="7767C237" w14:textId="77777777" w:rsidR="00293859" w:rsidRDefault="00293859" w:rsidP="00792BAA">
          <w:pPr>
            <w:pStyle w:val="Header"/>
            <w:rPr>
              <w:b/>
              <w:lang w:val="bg-BG"/>
            </w:rPr>
          </w:pPr>
        </w:p>
        <w:p w14:paraId="01209778" w14:textId="696F8C57" w:rsidR="00293859" w:rsidRPr="00293859" w:rsidRDefault="00293859" w:rsidP="00792BAA">
          <w:pPr>
            <w:pStyle w:val="Header"/>
            <w:rPr>
              <w:b/>
              <w:lang w:val="bg-BG"/>
            </w:rPr>
          </w:pPr>
        </w:p>
      </w:tc>
    </w:tr>
  </w:tbl>
  <w:p w14:paraId="05E28A6A" w14:textId="77777777" w:rsidR="006541DC" w:rsidRPr="00DF5107" w:rsidRDefault="006541DC" w:rsidP="00792BAA">
    <w:pPr>
      <w:rPr>
        <w:b/>
        <w:sz w:val="10"/>
        <w:szCs w:val="10"/>
        <w:lang w:val="bg-B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5F0DD" w14:textId="77777777" w:rsidR="00293859" w:rsidRDefault="00293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F34A6"/>
    <w:multiLevelType w:val="multilevel"/>
    <w:tmpl w:val="33C0C6F4"/>
    <w:lvl w:ilvl="0">
      <w:start w:val="1"/>
      <w:numFmt w:val="decimal"/>
      <w:lvlText w:val="%1."/>
      <w:lvlJc w:val="left"/>
      <w:pPr>
        <w:ind w:left="-633" w:hanging="360"/>
      </w:pPr>
      <w:rPr>
        <w:b/>
      </w:rPr>
    </w:lvl>
    <w:lvl w:ilvl="1">
      <w:start w:val="1"/>
      <w:numFmt w:val="decimal"/>
      <w:lvlText w:val="%1.%2."/>
      <w:lvlJc w:val="left"/>
      <w:pPr>
        <w:ind w:left="-277" w:hanging="432"/>
      </w:pPr>
    </w:lvl>
    <w:lvl w:ilvl="2">
      <w:start w:val="1"/>
      <w:numFmt w:val="decimal"/>
      <w:lvlText w:val="%1.%2.%3."/>
      <w:lvlJc w:val="left"/>
      <w:pPr>
        <w:ind w:left="231" w:hanging="504"/>
      </w:pPr>
    </w:lvl>
    <w:lvl w:ilvl="3">
      <w:start w:val="1"/>
      <w:numFmt w:val="decimal"/>
      <w:lvlText w:val="%1.%2.%3.%4."/>
      <w:lvlJc w:val="left"/>
      <w:pPr>
        <w:ind w:left="735" w:hanging="648"/>
      </w:pPr>
    </w:lvl>
    <w:lvl w:ilvl="4">
      <w:start w:val="1"/>
      <w:numFmt w:val="decimal"/>
      <w:lvlText w:val="%1.%2.%3.%4.%5."/>
      <w:lvlJc w:val="left"/>
      <w:pPr>
        <w:ind w:left="1239" w:hanging="792"/>
      </w:pPr>
    </w:lvl>
    <w:lvl w:ilvl="5">
      <w:start w:val="1"/>
      <w:numFmt w:val="decimal"/>
      <w:lvlText w:val="%1.%2.%3.%4.%5.%6."/>
      <w:lvlJc w:val="left"/>
      <w:pPr>
        <w:ind w:left="1743" w:hanging="936"/>
      </w:pPr>
    </w:lvl>
    <w:lvl w:ilvl="6">
      <w:start w:val="1"/>
      <w:numFmt w:val="decimal"/>
      <w:lvlText w:val="%1.%2.%3.%4.%5.%6.%7."/>
      <w:lvlJc w:val="left"/>
      <w:pPr>
        <w:ind w:left="2247" w:hanging="1080"/>
      </w:pPr>
    </w:lvl>
    <w:lvl w:ilvl="7">
      <w:start w:val="1"/>
      <w:numFmt w:val="decimal"/>
      <w:lvlText w:val="%1.%2.%3.%4.%5.%6.%7.%8."/>
      <w:lvlJc w:val="left"/>
      <w:pPr>
        <w:ind w:left="2751" w:hanging="1224"/>
      </w:pPr>
    </w:lvl>
    <w:lvl w:ilvl="8">
      <w:start w:val="1"/>
      <w:numFmt w:val="decimal"/>
      <w:lvlText w:val="%1.%2.%3.%4.%5.%6.%7.%8.%9."/>
      <w:lvlJc w:val="left"/>
      <w:pPr>
        <w:ind w:left="3327" w:hanging="1440"/>
      </w:pPr>
    </w:lvl>
  </w:abstractNum>
  <w:abstractNum w:abstractNumId="1" w15:restartNumberingAfterBreak="0">
    <w:nsid w:val="06C02EA1"/>
    <w:multiLevelType w:val="hybridMultilevel"/>
    <w:tmpl w:val="D9C6FCD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31414B9"/>
    <w:multiLevelType w:val="hybridMultilevel"/>
    <w:tmpl w:val="B04E455C"/>
    <w:lvl w:ilvl="0" w:tplc="0402000F">
      <w:start w:val="1"/>
      <w:numFmt w:val="decimal"/>
      <w:lvlText w:val="%1."/>
      <w:lvlJc w:val="left"/>
      <w:pPr>
        <w:ind w:left="1080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1D7525"/>
    <w:multiLevelType w:val="multilevel"/>
    <w:tmpl w:val="8BBC3F66"/>
    <w:lvl w:ilvl="0">
      <w:start w:val="1"/>
      <w:numFmt w:val="decimal"/>
      <w:lvlText w:val="%1."/>
      <w:lvlJc w:val="left"/>
      <w:pPr>
        <w:ind w:left="673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0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2520"/>
      </w:pPr>
      <w:rPr>
        <w:rFonts w:hint="default"/>
      </w:rPr>
    </w:lvl>
  </w:abstractNum>
  <w:abstractNum w:abstractNumId="4" w15:restartNumberingAfterBreak="0">
    <w:nsid w:val="14D034F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5" w15:restartNumberingAfterBreak="0">
    <w:nsid w:val="151863A7"/>
    <w:multiLevelType w:val="hybridMultilevel"/>
    <w:tmpl w:val="8AEE4082"/>
    <w:lvl w:ilvl="0" w:tplc="876CDB7C">
      <w:start w:val="4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69635FC"/>
    <w:multiLevelType w:val="hybridMultilevel"/>
    <w:tmpl w:val="B658ED62"/>
    <w:lvl w:ilvl="0" w:tplc="8124A96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0E7446"/>
    <w:multiLevelType w:val="multilevel"/>
    <w:tmpl w:val="33C0C6F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81C2827"/>
    <w:multiLevelType w:val="hybridMultilevel"/>
    <w:tmpl w:val="684CAFA2"/>
    <w:lvl w:ilvl="0" w:tplc="1424F988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9" w15:restartNumberingAfterBreak="0">
    <w:nsid w:val="183723A0"/>
    <w:multiLevelType w:val="hybridMultilevel"/>
    <w:tmpl w:val="AE88130A"/>
    <w:lvl w:ilvl="0" w:tplc="6368FFD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91295E"/>
    <w:multiLevelType w:val="hybridMultilevel"/>
    <w:tmpl w:val="730296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CD72D1"/>
    <w:multiLevelType w:val="hybridMultilevel"/>
    <w:tmpl w:val="DD9C688A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0A1E88"/>
    <w:multiLevelType w:val="hybridMultilevel"/>
    <w:tmpl w:val="E32E08DA"/>
    <w:lvl w:ilvl="0" w:tplc="65E0E1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72339E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14" w15:restartNumberingAfterBreak="0">
    <w:nsid w:val="258F1A82"/>
    <w:multiLevelType w:val="hybridMultilevel"/>
    <w:tmpl w:val="02086D7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925CB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16" w15:restartNumberingAfterBreak="0">
    <w:nsid w:val="28B02F6D"/>
    <w:multiLevelType w:val="hybridMultilevel"/>
    <w:tmpl w:val="4A0C3642"/>
    <w:lvl w:ilvl="0" w:tplc="1E8A17B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805F29"/>
    <w:multiLevelType w:val="hybridMultilevel"/>
    <w:tmpl w:val="DC542D00"/>
    <w:lvl w:ilvl="0" w:tplc="6402179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9A8537F"/>
    <w:multiLevelType w:val="hybridMultilevel"/>
    <w:tmpl w:val="D7CC626A"/>
    <w:lvl w:ilvl="0" w:tplc="6A64EF6C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315C2C"/>
    <w:multiLevelType w:val="hybridMultilevel"/>
    <w:tmpl w:val="EDCAF898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FCD7F5F"/>
    <w:multiLevelType w:val="hybridMultilevel"/>
    <w:tmpl w:val="6F544A6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32D0305"/>
    <w:multiLevelType w:val="hybridMultilevel"/>
    <w:tmpl w:val="03CCEA5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3B6843CA"/>
    <w:multiLevelType w:val="hybridMultilevel"/>
    <w:tmpl w:val="C45CA8B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C4A1173"/>
    <w:multiLevelType w:val="hybridMultilevel"/>
    <w:tmpl w:val="12C0CC18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1213E91"/>
    <w:multiLevelType w:val="hybridMultilevel"/>
    <w:tmpl w:val="E6C2288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B91B5A"/>
    <w:multiLevelType w:val="hybridMultilevel"/>
    <w:tmpl w:val="11ECE70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5E048A"/>
    <w:multiLevelType w:val="hybridMultilevel"/>
    <w:tmpl w:val="5D1C86CE"/>
    <w:lvl w:ilvl="0" w:tplc="6EFC4458">
      <w:start w:val="1"/>
      <w:numFmt w:val="decimal"/>
      <w:lvlText w:val="%1."/>
      <w:lvlJc w:val="left"/>
      <w:pPr>
        <w:ind w:left="360" w:hanging="360"/>
      </w:pPr>
      <w:rPr>
        <w:b/>
        <w:i w:val="0"/>
        <w:iCs w:val="0"/>
        <w:strike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56751E5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85533BC"/>
    <w:multiLevelType w:val="hybridMultilevel"/>
    <w:tmpl w:val="F75667F0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8646F87"/>
    <w:multiLevelType w:val="hybridMultilevel"/>
    <w:tmpl w:val="2DAA3A24"/>
    <w:lvl w:ilvl="0" w:tplc="F72285C8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630A17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BF95120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5B4112"/>
    <w:multiLevelType w:val="hybridMultilevel"/>
    <w:tmpl w:val="B04E455C"/>
    <w:lvl w:ilvl="0" w:tplc="0402000F">
      <w:start w:val="1"/>
      <w:numFmt w:val="decimal"/>
      <w:lvlText w:val="%1."/>
      <w:lvlJc w:val="left"/>
      <w:pPr>
        <w:ind w:left="1080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4FC57C92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4" w15:restartNumberingAfterBreak="0">
    <w:nsid w:val="5067334B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5" w15:restartNumberingAfterBreak="0">
    <w:nsid w:val="50CD0FA6"/>
    <w:multiLevelType w:val="hybridMultilevel"/>
    <w:tmpl w:val="FD600A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21E1C1B"/>
    <w:multiLevelType w:val="hybridMultilevel"/>
    <w:tmpl w:val="DCFC544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5197903"/>
    <w:multiLevelType w:val="multilevel"/>
    <w:tmpl w:val="5FF0DEA2"/>
    <w:lvl w:ilvl="0">
      <w:start w:val="4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58422F31"/>
    <w:multiLevelType w:val="hybridMultilevel"/>
    <w:tmpl w:val="73261C3C"/>
    <w:lvl w:ilvl="0" w:tplc="6A64EF6C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5AA705F4"/>
    <w:multiLevelType w:val="hybridMultilevel"/>
    <w:tmpl w:val="38569AEC"/>
    <w:lvl w:ilvl="0" w:tplc="645C7A3E">
      <w:start w:val="1"/>
      <w:numFmt w:val="decimal"/>
      <w:lvlText w:val="%1."/>
      <w:lvlJc w:val="left"/>
      <w:pPr>
        <w:ind w:left="730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0" w:hanging="360"/>
      </w:pPr>
    </w:lvl>
    <w:lvl w:ilvl="2" w:tplc="0809001B" w:tentative="1">
      <w:start w:val="1"/>
      <w:numFmt w:val="lowerRoman"/>
      <w:lvlText w:val="%3."/>
      <w:lvlJc w:val="right"/>
      <w:pPr>
        <w:ind w:left="1860" w:hanging="180"/>
      </w:pPr>
    </w:lvl>
    <w:lvl w:ilvl="3" w:tplc="0809000F" w:tentative="1">
      <w:start w:val="1"/>
      <w:numFmt w:val="decimal"/>
      <w:lvlText w:val="%4."/>
      <w:lvlJc w:val="left"/>
      <w:pPr>
        <w:ind w:left="2580" w:hanging="360"/>
      </w:pPr>
    </w:lvl>
    <w:lvl w:ilvl="4" w:tplc="08090019" w:tentative="1">
      <w:start w:val="1"/>
      <w:numFmt w:val="lowerLetter"/>
      <w:lvlText w:val="%5."/>
      <w:lvlJc w:val="left"/>
      <w:pPr>
        <w:ind w:left="3300" w:hanging="360"/>
      </w:pPr>
    </w:lvl>
    <w:lvl w:ilvl="5" w:tplc="0809001B" w:tentative="1">
      <w:start w:val="1"/>
      <w:numFmt w:val="lowerRoman"/>
      <w:lvlText w:val="%6."/>
      <w:lvlJc w:val="right"/>
      <w:pPr>
        <w:ind w:left="4020" w:hanging="180"/>
      </w:pPr>
    </w:lvl>
    <w:lvl w:ilvl="6" w:tplc="0809000F" w:tentative="1">
      <w:start w:val="1"/>
      <w:numFmt w:val="decimal"/>
      <w:lvlText w:val="%7."/>
      <w:lvlJc w:val="left"/>
      <w:pPr>
        <w:ind w:left="4740" w:hanging="360"/>
      </w:pPr>
    </w:lvl>
    <w:lvl w:ilvl="7" w:tplc="08090019" w:tentative="1">
      <w:start w:val="1"/>
      <w:numFmt w:val="lowerLetter"/>
      <w:lvlText w:val="%8."/>
      <w:lvlJc w:val="left"/>
      <w:pPr>
        <w:ind w:left="5460" w:hanging="360"/>
      </w:pPr>
    </w:lvl>
    <w:lvl w:ilvl="8" w:tplc="08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0" w15:restartNumberingAfterBreak="0">
    <w:nsid w:val="5D2651E9"/>
    <w:multiLevelType w:val="hybridMultilevel"/>
    <w:tmpl w:val="2438DE32"/>
    <w:lvl w:ilvl="0" w:tplc="04020001">
      <w:start w:val="1"/>
      <w:numFmt w:val="bullet"/>
      <w:lvlText w:val=""/>
      <w:lvlJc w:val="left"/>
      <w:pPr>
        <w:ind w:left="1576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41" w15:restartNumberingAfterBreak="0">
    <w:nsid w:val="61EC6B94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42" w15:restartNumberingAfterBreak="0">
    <w:nsid w:val="62761EC6"/>
    <w:multiLevelType w:val="hybridMultilevel"/>
    <w:tmpl w:val="8A94CE90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4CA77A7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44" w15:restartNumberingAfterBreak="0">
    <w:nsid w:val="66284EF8"/>
    <w:multiLevelType w:val="hybridMultilevel"/>
    <w:tmpl w:val="E88868DC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6B214C1"/>
    <w:multiLevelType w:val="hybridMultilevel"/>
    <w:tmpl w:val="A4C474E4"/>
    <w:lvl w:ilvl="0" w:tplc="D12AF600">
      <w:start w:val="1"/>
      <w:numFmt w:val="decimal"/>
      <w:lvlText w:val="%1."/>
      <w:lvlJc w:val="left"/>
      <w:pPr>
        <w:ind w:left="630" w:hanging="360"/>
      </w:pPr>
      <w:rPr>
        <w:color w:val="00000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7394848"/>
    <w:multiLevelType w:val="hybridMultilevel"/>
    <w:tmpl w:val="5B7E84F4"/>
    <w:lvl w:ilvl="0" w:tplc="08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CC50F24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DDF4893"/>
    <w:multiLevelType w:val="hybridMultilevel"/>
    <w:tmpl w:val="9F52768E"/>
    <w:lvl w:ilvl="0" w:tplc="92147C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039087F"/>
    <w:multiLevelType w:val="hybridMultilevel"/>
    <w:tmpl w:val="84A4113A"/>
    <w:lvl w:ilvl="0" w:tplc="449A18C4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50" w15:restartNumberingAfterBreak="0">
    <w:nsid w:val="70607057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2CB26B3"/>
    <w:multiLevelType w:val="hybridMultilevel"/>
    <w:tmpl w:val="E6C0FE20"/>
    <w:lvl w:ilvl="0" w:tplc="B15EE258">
      <w:start w:val="1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3F13BE3"/>
    <w:multiLevelType w:val="hybridMultilevel"/>
    <w:tmpl w:val="46B281E0"/>
    <w:lvl w:ilvl="0" w:tplc="6A64EF6C">
      <w:start w:val="1"/>
      <w:numFmt w:val="bullet"/>
      <w:lvlText w:val="­"/>
      <w:lvlJc w:val="left"/>
      <w:pPr>
        <w:ind w:left="1032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</w:abstractNum>
  <w:abstractNum w:abstractNumId="53" w15:restartNumberingAfterBreak="0">
    <w:nsid w:val="783A2AD5"/>
    <w:multiLevelType w:val="hybridMultilevel"/>
    <w:tmpl w:val="B6D8244E"/>
    <w:lvl w:ilvl="0" w:tplc="62D4C0A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E242B7FE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7E782174"/>
    <w:multiLevelType w:val="hybridMultilevel"/>
    <w:tmpl w:val="2C064E1C"/>
    <w:lvl w:ilvl="0" w:tplc="89E24846">
      <w:start w:val="326"/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6"/>
  </w:num>
  <w:num w:numId="3">
    <w:abstractNumId w:val="25"/>
  </w:num>
  <w:num w:numId="4">
    <w:abstractNumId w:val="36"/>
  </w:num>
  <w:num w:numId="5">
    <w:abstractNumId w:val="47"/>
  </w:num>
  <w:num w:numId="6">
    <w:abstractNumId w:val="11"/>
  </w:num>
  <w:num w:numId="7">
    <w:abstractNumId w:val="39"/>
  </w:num>
  <w:num w:numId="8">
    <w:abstractNumId w:val="23"/>
  </w:num>
  <w:num w:numId="9">
    <w:abstractNumId w:val="42"/>
  </w:num>
  <w:num w:numId="10">
    <w:abstractNumId w:val="16"/>
  </w:num>
  <w:num w:numId="11">
    <w:abstractNumId w:val="5"/>
  </w:num>
  <w:num w:numId="12">
    <w:abstractNumId w:val="28"/>
  </w:num>
  <w:num w:numId="13">
    <w:abstractNumId w:val="0"/>
  </w:num>
  <w:num w:numId="14">
    <w:abstractNumId w:val="24"/>
  </w:num>
  <w:num w:numId="15">
    <w:abstractNumId w:val="18"/>
  </w:num>
  <w:num w:numId="16">
    <w:abstractNumId w:val="44"/>
  </w:num>
  <w:num w:numId="17">
    <w:abstractNumId w:val="52"/>
  </w:num>
  <w:num w:numId="18">
    <w:abstractNumId w:val="17"/>
  </w:num>
  <w:num w:numId="19">
    <w:abstractNumId w:val="8"/>
  </w:num>
  <w:num w:numId="20">
    <w:abstractNumId w:val="49"/>
  </w:num>
  <w:num w:numId="21">
    <w:abstractNumId w:val="37"/>
  </w:num>
  <w:num w:numId="22">
    <w:abstractNumId w:val="29"/>
  </w:num>
  <w:num w:numId="23">
    <w:abstractNumId w:val="27"/>
  </w:num>
  <w:num w:numId="24">
    <w:abstractNumId w:val="30"/>
  </w:num>
  <w:num w:numId="25">
    <w:abstractNumId w:val="43"/>
  </w:num>
  <w:num w:numId="26">
    <w:abstractNumId w:val="10"/>
  </w:num>
  <w:num w:numId="27">
    <w:abstractNumId w:val="31"/>
  </w:num>
  <w:num w:numId="28">
    <w:abstractNumId w:val="14"/>
  </w:num>
  <w:num w:numId="29">
    <w:abstractNumId w:val="3"/>
  </w:num>
  <w:num w:numId="30">
    <w:abstractNumId w:val="35"/>
  </w:num>
  <w:num w:numId="31">
    <w:abstractNumId w:val="22"/>
  </w:num>
  <w:num w:numId="32">
    <w:abstractNumId w:val="20"/>
  </w:num>
  <w:num w:numId="33">
    <w:abstractNumId w:val="7"/>
  </w:num>
  <w:num w:numId="34">
    <w:abstractNumId w:val="33"/>
  </w:num>
  <w:num w:numId="35">
    <w:abstractNumId w:val="38"/>
  </w:num>
  <w:num w:numId="36">
    <w:abstractNumId w:val="34"/>
  </w:num>
  <w:num w:numId="37">
    <w:abstractNumId w:val="48"/>
  </w:num>
  <w:num w:numId="38">
    <w:abstractNumId w:val="19"/>
  </w:num>
  <w:num w:numId="39">
    <w:abstractNumId w:val="51"/>
  </w:num>
  <w:num w:numId="40">
    <w:abstractNumId w:val="6"/>
  </w:num>
  <w:num w:numId="41">
    <w:abstractNumId w:val="53"/>
  </w:num>
  <w:num w:numId="42">
    <w:abstractNumId w:val="21"/>
  </w:num>
  <w:num w:numId="43">
    <w:abstractNumId w:val="13"/>
  </w:num>
  <w:num w:numId="44">
    <w:abstractNumId w:val="41"/>
  </w:num>
  <w:num w:numId="45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40"/>
  </w:num>
  <w:num w:numId="47">
    <w:abstractNumId w:val="4"/>
  </w:num>
  <w:num w:numId="48">
    <w:abstractNumId w:val="15"/>
  </w:num>
  <w:num w:numId="49">
    <w:abstractNumId w:val="9"/>
  </w:num>
  <w:num w:numId="50">
    <w:abstractNumId w:val="50"/>
  </w:num>
  <w:num w:numId="51">
    <w:abstractNumId w:val="54"/>
  </w:num>
  <w:num w:numId="52">
    <w:abstractNumId w:val="26"/>
  </w:num>
  <w:num w:numId="5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32"/>
  </w:num>
  <w:num w:numId="55">
    <w:abstractNumId w:val="2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145"/>
    <w:rsid w:val="000002BB"/>
    <w:rsid w:val="00000555"/>
    <w:rsid w:val="0000061F"/>
    <w:rsid w:val="00000E20"/>
    <w:rsid w:val="00000FBD"/>
    <w:rsid w:val="000011E0"/>
    <w:rsid w:val="00001296"/>
    <w:rsid w:val="00001A60"/>
    <w:rsid w:val="00002981"/>
    <w:rsid w:val="0000336F"/>
    <w:rsid w:val="000038EA"/>
    <w:rsid w:val="00003F97"/>
    <w:rsid w:val="00004810"/>
    <w:rsid w:val="00004DD9"/>
    <w:rsid w:val="00005AF6"/>
    <w:rsid w:val="00005C4B"/>
    <w:rsid w:val="00005DFB"/>
    <w:rsid w:val="000064EC"/>
    <w:rsid w:val="00007298"/>
    <w:rsid w:val="00007360"/>
    <w:rsid w:val="00007922"/>
    <w:rsid w:val="00007BC3"/>
    <w:rsid w:val="00007C8D"/>
    <w:rsid w:val="0001004E"/>
    <w:rsid w:val="00010174"/>
    <w:rsid w:val="00010457"/>
    <w:rsid w:val="0001065B"/>
    <w:rsid w:val="000107EE"/>
    <w:rsid w:val="00010A84"/>
    <w:rsid w:val="00010B2D"/>
    <w:rsid w:val="00010BAC"/>
    <w:rsid w:val="00010EC7"/>
    <w:rsid w:val="00011EF4"/>
    <w:rsid w:val="000129DE"/>
    <w:rsid w:val="00012F4F"/>
    <w:rsid w:val="00013C42"/>
    <w:rsid w:val="00014085"/>
    <w:rsid w:val="0001488F"/>
    <w:rsid w:val="00014AC4"/>
    <w:rsid w:val="0001504A"/>
    <w:rsid w:val="0001581B"/>
    <w:rsid w:val="000159F3"/>
    <w:rsid w:val="00016632"/>
    <w:rsid w:val="000175E9"/>
    <w:rsid w:val="00017A16"/>
    <w:rsid w:val="00017DB7"/>
    <w:rsid w:val="000219BC"/>
    <w:rsid w:val="00021AD1"/>
    <w:rsid w:val="00022072"/>
    <w:rsid w:val="00022CDC"/>
    <w:rsid w:val="000235D1"/>
    <w:rsid w:val="00023749"/>
    <w:rsid w:val="00024131"/>
    <w:rsid w:val="00024363"/>
    <w:rsid w:val="0002436E"/>
    <w:rsid w:val="000246E1"/>
    <w:rsid w:val="00024C9E"/>
    <w:rsid w:val="00025C74"/>
    <w:rsid w:val="0002651E"/>
    <w:rsid w:val="0002688A"/>
    <w:rsid w:val="00026A01"/>
    <w:rsid w:val="00026B2B"/>
    <w:rsid w:val="00027117"/>
    <w:rsid w:val="00027201"/>
    <w:rsid w:val="00027313"/>
    <w:rsid w:val="00030D1F"/>
    <w:rsid w:val="000316EE"/>
    <w:rsid w:val="000316FB"/>
    <w:rsid w:val="00031C8A"/>
    <w:rsid w:val="00032137"/>
    <w:rsid w:val="00033C0B"/>
    <w:rsid w:val="00034252"/>
    <w:rsid w:val="000344CB"/>
    <w:rsid w:val="00034A9C"/>
    <w:rsid w:val="000351BF"/>
    <w:rsid w:val="00035319"/>
    <w:rsid w:val="0003540A"/>
    <w:rsid w:val="00035488"/>
    <w:rsid w:val="0003568E"/>
    <w:rsid w:val="00035D17"/>
    <w:rsid w:val="000362FE"/>
    <w:rsid w:val="00036C37"/>
    <w:rsid w:val="0003719A"/>
    <w:rsid w:val="0003774F"/>
    <w:rsid w:val="00037937"/>
    <w:rsid w:val="00037C0E"/>
    <w:rsid w:val="00037D45"/>
    <w:rsid w:val="000401CD"/>
    <w:rsid w:val="000406EC"/>
    <w:rsid w:val="00040B21"/>
    <w:rsid w:val="00040E2E"/>
    <w:rsid w:val="000426AE"/>
    <w:rsid w:val="0004306B"/>
    <w:rsid w:val="000433EB"/>
    <w:rsid w:val="00043809"/>
    <w:rsid w:val="000441F8"/>
    <w:rsid w:val="00044553"/>
    <w:rsid w:val="000450F0"/>
    <w:rsid w:val="000451AF"/>
    <w:rsid w:val="00045D2A"/>
    <w:rsid w:val="00046735"/>
    <w:rsid w:val="000467E1"/>
    <w:rsid w:val="00047BFA"/>
    <w:rsid w:val="000510D0"/>
    <w:rsid w:val="000518C1"/>
    <w:rsid w:val="00051C2E"/>
    <w:rsid w:val="0005219D"/>
    <w:rsid w:val="00052289"/>
    <w:rsid w:val="000527BA"/>
    <w:rsid w:val="00052A63"/>
    <w:rsid w:val="00052A6B"/>
    <w:rsid w:val="00052A72"/>
    <w:rsid w:val="00053008"/>
    <w:rsid w:val="000539B1"/>
    <w:rsid w:val="00053D5A"/>
    <w:rsid w:val="00053DB0"/>
    <w:rsid w:val="00054881"/>
    <w:rsid w:val="00055299"/>
    <w:rsid w:val="000553C9"/>
    <w:rsid w:val="00055482"/>
    <w:rsid w:val="000554AC"/>
    <w:rsid w:val="00055639"/>
    <w:rsid w:val="00055F1B"/>
    <w:rsid w:val="00056A4B"/>
    <w:rsid w:val="00057245"/>
    <w:rsid w:val="000572CA"/>
    <w:rsid w:val="0005731D"/>
    <w:rsid w:val="00057A98"/>
    <w:rsid w:val="00057CAF"/>
    <w:rsid w:val="00057D8D"/>
    <w:rsid w:val="00057F70"/>
    <w:rsid w:val="00057FB1"/>
    <w:rsid w:val="000604CA"/>
    <w:rsid w:val="00061216"/>
    <w:rsid w:val="00061287"/>
    <w:rsid w:val="000617F9"/>
    <w:rsid w:val="00063441"/>
    <w:rsid w:val="0006402B"/>
    <w:rsid w:val="00064D59"/>
    <w:rsid w:val="00065296"/>
    <w:rsid w:val="0006532B"/>
    <w:rsid w:val="00065363"/>
    <w:rsid w:val="000674E5"/>
    <w:rsid w:val="000679FB"/>
    <w:rsid w:val="000704AE"/>
    <w:rsid w:val="000706DD"/>
    <w:rsid w:val="000707A5"/>
    <w:rsid w:val="00071402"/>
    <w:rsid w:val="000715D3"/>
    <w:rsid w:val="00071634"/>
    <w:rsid w:val="00071E21"/>
    <w:rsid w:val="00071FD9"/>
    <w:rsid w:val="00072ABC"/>
    <w:rsid w:val="000735AB"/>
    <w:rsid w:val="0007405D"/>
    <w:rsid w:val="000741AD"/>
    <w:rsid w:val="00074346"/>
    <w:rsid w:val="00074731"/>
    <w:rsid w:val="00074953"/>
    <w:rsid w:val="00074D1E"/>
    <w:rsid w:val="00075FA8"/>
    <w:rsid w:val="00076591"/>
    <w:rsid w:val="00077410"/>
    <w:rsid w:val="00077464"/>
    <w:rsid w:val="0007758D"/>
    <w:rsid w:val="000802FA"/>
    <w:rsid w:val="00080B53"/>
    <w:rsid w:val="00080E25"/>
    <w:rsid w:val="00081B09"/>
    <w:rsid w:val="00081BD4"/>
    <w:rsid w:val="00081E76"/>
    <w:rsid w:val="00082051"/>
    <w:rsid w:val="00082300"/>
    <w:rsid w:val="00082558"/>
    <w:rsid w:val="00082F9D"/>
    <w:rsid w:val="0008348B"/>
    <w:rsid w:val="0008392A"/>
    <w:rsid w:val="00083CB1"/>
    <w:rsid w:val="00084587"/>
    <w:rsid w:val="000847A7"/>
    <w:rsid w:val="000848E9"/>
    <w:rsid w:val="00085081"/>
    <w:rsid w:val="00085CC5"/>
    <w:rsid w:val="00086619"/>
    <w:rsid w:val="00086D2B"/>
    <w:rsid w:val="00090079"/>
    <w:rsid w:val="000918B4"/>
    <w:rsid w:val="00091969"/>
    <w:rsid w:val="000919A5"/>
    <w:rsid w:val="00091C6C"/>
    <w:rsid w:val="0009266B"/>
    <w:rsid w:val="00093B07"/>
    <w:rsid w:val="00093F1F"/>
    <w:rsid w:val="000944B3"/>
    <w:rsid w:val="000949E7"/>
    <w:rsid w:val="00094BC0"/>
    <w:rsid w:val="00094E87"/>
    <w:rsid w:val="0009514B"/>
    <w:rsid w:val="00095790"/>
    <w:rsid w:val="000965C3"/>
    <w:rsid w:val="0009699B"/>
    <w:rsid w:val="00096A70"/>
    <w:rsid w:val="00096B12"/>
    <w:rsid w:val="00096CD8"/>
    <w:rsid w:val="00097030"/>
    <w:rsid w:val="000970B8"/>
    <w:rsid w:val="000972F9"/>
    <w:rsid w:val="0009736B"/>
    <w:rsid w:val="000A1954"/>
    <w:rsid w:val="000A2D97"/>
    <w:rsid w:val="000A3DA2"/>
    <w:rsid w:val="000A4358"/>
    <w:rsid w:val="000A45D6"/>
    <w:rsid w:val="000A46F6"/>
    <w:rsid w:val="000A49E2"/>
    <w:rsid w:val="000A4FA8"/>
    <w:rsid w:val="000A5066"/>
    <w:rsid w:val="000A510C"/>
    <w:rsid w:val="000A595E"/>
    <w:rsid w:val="000A6242"/>
    <w:rsid w:val="000A627F"/>
    <w:rsid w:val="000A65AF"/>
    <w:rsid w:val="000A65D0"/>
    <w:rsid w:val="000A66EF"/>
    <w:rsid w:val="000A6A53"/>
    <w:rsid w:val="000A74A9"/>
    <w:rsid w:val="000A7877"/>
    <w:rsid w:val="000A7BD0"/>
    <w:rsid w:val="000B0019"/>
    <w:rsid w:val="000B16E0"/>
    <w:rsid w:val="000B1CFB"/>
    <w:rsid w:val="000B1D1A"/>
    <w:rsid w:val="000B1E54"/>
    <w:rsid w:val="000B1EF1"/>
    <w:rsid w:val="000B24DC"/>
    <w:rsid w:val="000B2857"/>
    <w:rsid w:val="000B2BDC"/>
    <w:rsid w:val="000B3B9C"/>
    <w:rsid w:val="000B3CA4"/>
    <w:rsid w:val="000B48B6"/>
    <w:rsid w:val="000B4951"/>
    <w:rsid w:val="000B54C3"/>
    <w:rsid w:val="000B5743"/>
    <w:rsid w:val="000B58B1"/>
    <w:rsid w:val="000B6163"/>
    <w:rsid w:val="000B70B3"/>
    <w:rsid w:val="000B797C"/>
    <w:rsid w:val="000B7BB4"/>
    <w:rsid w:val="000B7FEA"/>
    <w:rsid w:val="000C0858"/>
    <w:rsid w:val="000C1868"/>
    <w:rsid w:val="000C1AB6"/>
    <w:rsid w:val="000C1BA7"/>
    <w:rsid w:val="000C1C8C"/>
    <w:rsid w:val="000C2697"/>
    <w:rsid w:val="000C2C3A"/>
    <w:rsid w:val="000C2F61"/>
    <w:rsid w:val="000C349E"/>
    <w:rsid w:val="000C4871"/>
    <w:rsid w:val="000C48FD"/>
    <w:rsid w:val="000C4B0E"/>
    <w:rsid w:val="000C53C7"/>
    <w:rsid w:val="000C54D0"/>
    <w:rsid w:val="000C588B"/>
    <w:rsid w:val="000C61B6"/>
    <w:rsid w:val="000C65AC"/>
    <w:rsid w:val="000C6815"/>
    <w:rsid w:val="000C7740"/>
    <w:rsid w:val="000C795C"/>
    <w:rsid w:val="000C7EAD"/>
    <w:rsid w:val="000D1360"/>
    <w:rsid w:val="000D159A"/>
    <w:rsid w:val="000D2BF0"/>
    <w:rsid w:val="000D2CEA"/>
    <w:rsid w:val="000D360C"/>
    <w:rsid w:val="000D36A2"/>
    <w:rsid w:val="000D391E"/>
    <w:rsid w:val="000D39C4"/>
    <w:rsid w:val="000D4CB6"/>
    <w:rsid w:val="000D5007"/>
    <w:rsid w:val="000D5147"/>
    <w:rsid w:val="000D5277"/>
    <w:rsid w:val="000D5BFD"/>
    <w:rsid w:val="000D6D1C"/>
    <w:rsid w:val="000D7005"/>
    <w:rsid w:val="000D70FB"/>
    <w:rsid w:val="000D7C65"/>
    <w:rsid w:val="000D7D08"/>
    <w:rsid w:val="000E00A5"/>
    <w:rsid w:val="000E0639"/>
    <w:rsid w:val="000E200B"/>
    <w:rsid w:val="000E24E8"/>
    <w:rsid w:val="000E257A"/>
    <w:rsid w:val="000E2611"/>
    <w:rsid w:val="000E299D"/>
    <w:rsid w:val="000E2C48"/>
    <w:rsid w:val="000E2F7B"/>
    <w:rsid w:val="000E3177"/>
    <w:rsid w:val="000E37E7"/>
    <w:rsid w:val="000E3FA0"/>
    <w:rsid w:val="000E4482"/>
    <w:rsid w:val="000E4DAD"/>
    <w:rsid w:val="000E5603"/>
    <w:rsid w:val="000E5AA5"/>
    <w:rsid w:val="000E5B80"/>
    <w:rsid w:val="000E6C34"/>
    <w:rsid w:val="000E761B"/>
    <w:rsid w:val="000E77DC"/>
    <w:rsid w:val="000F13BA"/>
    <w:rsid w:val="000F19FB"/>
    <w:rsid w:val="000F1D45"/>
    <w:rsid w:val="000F1FD2"/>
    <w:rsid w:val="000F30D9"/>
    <w:rsid w:val="000F3D6F"/>
    <w:rsid w:val="000F3DB4"/>
    <w:rsid w:val="000F4BCA"/>
    <w:rsid w:val="000F4C21"/>
    <w:rsid w:val="000F4CCA"/>
    <w:rsid w:val="000F740C"/>
    <w:rsid w:val="000F75BA"/>
    <w:rsid w:val="000F7776"/>
    <w:rsid w:val="0010026A"/>
    <w:rsid w:val="00100AFC"/>
    <w:rsid w:val="0010120D"/>
    <w:rsid w:val="00101366"/>
    <w:rsid w:val="0010177A"/>
    <w:rsid w:val="001019FD"/>
    <w:rsid w:val="00102D56"/>
    <w:rsid w:val="00103948"/>
    <w:rsid w:val="00103C20"/>
    <w:rsid w:val="00103DEC"/>
    <w:rsid w:val="00104D18"/>
    <w:rsid w:val="00105E86"/>
    <w:rsid w:val="00106110"/>
    <w:rsid w:val="0010613D"/>
    <w:rsid w:val="00106914"/>
    <w:rsid w:val="001069CB"/>
    <w:rsid w:val="001073A3"/>
    <w:rsid w:val="00107612"/>
    <w:rsid w:val="001077D9"/>
    <w:rsid w:val="00107909"/>
    <w:rsid w:val="00107C29"/>
    <w:rsid w:val="00107C6D"/>
    <w:rsid w:val="00107E1E"/>
    <w:rsid w:val="001108FB"/>
    <w:rsid w:val="001109EB"/>
    <w:rsid w:val="00110AB6"/>
    <w:rsid w:val="00110C08"/>
    <w:rsid w:val="00111A84"/>
    <w:rsid w:val="00111A97"/>
    <w:rsid w:val="00111BA5"/>
    <w:rsid w:val="00111FEC"/>
    <w:rsid w:val="00113079"/>
    <w:rsid w:val="001134FC"/>
    <w:rsid w:val="00113BED"/>
    <w:rsid w:val="00114178"/>
    <w:rsid w:val="00115073"/>
    <w:rsid w:val="001156AA"/>
    <w:rsid w:val="00115D27"/>
    <w:rsid w:val="00115D9F"/>
    <w:rsid w:val="001168F0"/>
    <w:rsid w:val="00116B64"/>
    <w:rsid w:val="0011726C"/>
    <w:rsid w:val="001178E0"/>
    <w:rsid w:val="00117CEE"/>
    <w:rsid w:val="00120B1B"/>
    <w:rsid w:val="001212D4"/>
    <w:rsid w:val="00122272"/>
    <w:rsid w:val="001222D2"/>
    <w:rsid w:val="001229C8"/>
    <w:rsid w:val="00122A11"/>
    <w:rsid w:val="00122EA2"/>
    <w:rsid w:val="0012318C"/>
    <w:rsid w:val="0012364C"/>
    <w:rsid w:val="00123C52"/>
    <w:rsid w:val="00124072"/>
    <w:rsid w:val="001247ED"/>
    <w:rsid w:val="00125084"/>
    <w:rsid w:val="001250B9"/>
    <w:rsid w:val="001255E6"/>
    <w:rsid w:val="00125966"/>
    <w:rsid w:val="00125AFB"/>
    <w:rsid w:val="001264D9"/>
    <w:rsid w:val="001265B4"/>
    <w:rsid w:val="00126DF2"/>
    <w:rsid w:val="00127F40"/>
    <w:rsid w:val="00130240"/>
    <w:rsid w:val="00130D38"/>
    <w:rsid w:val="00131492"/>
    <w:rsid w:val="00131986"/>
    <w:rsid w:val="001319CF"/>
    <w:rsid w:val="00131AAC"/>
    <w:rsid w:val="00131E54"/>
    <w:rsid w:val="00132156"/>
    <w:rsid w:val="00133052"/>
    <w:rsid w:val="0013340F"/>
    <w:rsid w:val="00134B01"/>
    <w:rsid w:val="00134DD4"/>
    <w:rsid w:val="001350F0"/>
    <w:rsid w:val="0013562F"/>
    <w:rsid w:val="001358AC"/>
    <w:rsid w:val="001358CA"/>
    <w:rsid w:val="00135965"/>
    <w:rsid w:val="00136654"/>
    <w:rsid w:val="001368A0"/>
    <w:rsid w:val="00137610"/>
    <w:rsid w:val="00137689"/>
    <w:rsid w:val="00137D19"/>
    <w:rsid w:val="001403CE"/>
    <w:rsid w:val="00141152"/>
    <w:rsid w:val="0014228B"/>
    <w:rsid w:val="001422E1"/>
    <w:rsid w:val="00142F1E"/>
    <w:rsid w:val="001432A4"/>
    <w:rsid w:val="00143C17"/>
    <w:rsid w:val="001445D3"/>
    <w:rsid w:val="00144751"/>
    <w:rsid w:val="00144D25"/>
    <w:rsid w:val="00144F76"/>
    <w:rsid w:val="001460A7"/>
    <w:rsid w:val="00146722"/>
    <w:rsid w:val="00146B93"/>
    <w:rsid w:val="00146DC0"/>
    <w:rsid w:val="00147730"/>
    <w:rsid w:val="00147E37"/>
    <w:rsid w:val="00150475"/>
    <w:rsid w:val="001506EE"/>
    <w:rsid w:val="00150767"/>
    <w:rsid w:val="001509EE"/>
    <w:rsid w:val="001511CE"/>
    <w:rsid w:val="00151505"/>
    <w:rsid w:val="00151D8D"/>
    <w:rsid w:val="00152A60"/>
    <w:rsid w:val="001533BF"/>
    <w:rsid w:val="00153C4D"/>
    <w:rsid w:val="0015431C"/>
    <w:rsid w:val="001544A9"/>
    <w:rsid w:val="00154A53"/>
    <w:rsid w:val="00154CC7"/>
    <w:rsid w:val="00154E67"/>
    <w:rsid w:val="00155175"/>
    <w:rsid w:val="00155185"/>
    <w:rsid w:val="00155BD0"/>
    <w:rsid w:val="001566E7"/>
    <w:rsid w:val="00156CD0"/>
    <w:rsid w:val="0015713E"/>
    <w:rsid w:val="00157EFC"/>
    <w:rsid w:val="001606BA"/>
    <w:rsid w:val="00160A26"/>
    <w:rsid w:val="00160BF4"/>
    <w:rsid w:val="00161CB0"/>
    <w:rsid w:val="00162136"/>
    <w:rsid w:val="00162A3F"/>
    <w:rsid w:val="00163635"/>
    <w:rsid w:val="001637F4"/>
    <w:rsid w:val="001639AD"/>
    <w:rsid w:val="00163F75"/>
    <w:rsid w:val="001645C2"/>
    <w:rsid w:val="001650B5"/>
    <w:rsid w:val="00165671"/>
    <w:rsid w:val="001656F2"/>
    <w:rsid w:val="00165932"/>
    <w:rsid w:val="00166AE1"/>
    <w:rsid w:val="00166BD5"/>
    <w:rsid w:val="00166BE2"/>
    <w:rsid w:val="00166DEC"/>
    <w:rsid w:val="001678C8"/>
    <w:rsid w:val="00167A5F"/>
    <w:rsid w:val="00167B84"/>
    <w:rsid w:val="00167C9B"/>
    <w:rsid w:val="00167D28"/>
    <w:rsid w:val="00167E34"/>
    <w:rsid w:val="00171215"/>
    <w:rsid w:val="001712DF"/>
    <w:rsid w:val="00171657"/>
    <w:rsid w:val="00171803"/>
    <w:rsid w:val="00171F50"/>
    <w:rsid w:val="001722CE"/>
    <w:rsid w:val="0017298B"/>
    <w:rsid w:val="00172BF8"/>
    <w:rsid w:val="00172DC2"/>
    <w:rsid w:val="001731E2"/>
    <w:rsid w:val="001740D8"/>
    <w:rsid w:val="001754AC"/>
    <w:rsid w:val="00176786"/>
    <w:rsid w:val="00176CCD"/>
    <w:rsid w:val="00177612"/>
    <w:rsid w:val="00177953"/>
    <w:rsid w:val="00177DB8"/>
    <w:rsid w:val="00177FE2"/>
    <w:rsid w:val="00180064"/>
    <w:rsid w:val="001803C1"/>
    <w:rsid w:val="00180406"/>
    <w:rsid w:val="001806CE"/>
    <w:rsid w:val="001807CD"/>
    <w:rsid w:val="00181D7B"/>
    <w:rsid w:val="001821B1"/>
    <w:rsid w:val="0018249F"/>
    <w:rsid w:val="00182CDA"/>
    <w:rsid w:val="00182E23"/>
    <w:rsid w:val="0018389D"/>
    <w:rsid w:val="001842EF"/>
    <w:rsid w:val="00184D15"/>
    <w:rsid w:val="00184DBE"/>
    <w:rsid w:val="00184FCD"/>
    <w:rsid w:val="00185284"/>
    <w:rsid w:val="00185CE1"/>
    <w:rsid w:val="00185E50"/>
    <w:rsid w:val="0018625F"/>
    <w:rsid w:val="00186449"/>
    <w:rsid w:val="001872D2"/>
    <w:rsid w:val="00187ADC"/>
    <w:rsid w:val="00190099"/>
    <w:rsid w:val="001908F4"/>
    <w:rsid w:val="00192EE7"/>
    <w:rsid w:val="0019341D"/>
    <w:rsid w:val="001944CA"/>
    <w:rsid w:val="001946C4"/>
    <w:rsid w:val="0019474D"/>
    <w:rsid w:val="001948DB"/>
    <w:rsid w:val="00194A4E"/>
    <w:rsid w:val="001955EC"/>
    <w:rsid w:val="00195D5E"/>
    <w:rsid w:val="00195EC9"/>
    <w:rsid w:val="00196220"/>
    <w:rsid w:val="00196846"/>
    <w:rsid w:val="001970A2"/>
    <w:rsid w:val="00197187"/>
    <w:rsid w:val="001971E3"/>
    <w:rsid w:val="00197200"/>
    <w:rsid w:val="00197ABD"/>
    <w:rsid w:val="00197DDE"/>
    <w:rsid w:val="001A00C7"/>
    <w:rsid w:val="001A0B88"/>
    <w:rsid w:val="001A12F5"/>
    <w:rsid w:val="001A1C0E"/>
    <w:rsid w:val="001A2B15"/>
    <w:rsid w:val="001A2DBB"/>
    <w:rsid w:val="001A31D8"/>
    <w:rsid w:val="001A40DD"/>
    <w:rsid w:val="001A4398"/>
    <w:rsid w:val="001A4F37"/>
    <w:rsid w:val="001A53FB"/>
    <w:rsid w:val="001A5BBE"/>
    <w:rsid w:val="001A6619"/>
    <w:rsid w:val="001A696A"/>
    <w:rsid w:val="001A6E88"/>
    <w:rsid w:val="001A70BE"/>
    <w:rsid w:val="001A7465"/>
    <w:rsid w:val="001A76BC"/>
    <w:rsid w:val="001A787C"/>
    <w:rsid w:val="001A7AF1"/>
    <w:rsid w:val="001A7E21"/>
    <w:rsid w:val="001B00AA"/>
    <w:rsid w:val="001B0482"/>
    <w:rsid w:val="001B05E6"/>
    <w:rsid w:val="001B0708"/>
    <w:rsid w:val="001B0B74"/>
    <w:rsid w:val="001B0C65"/>
    <w:rsid w:val="001B0CF0"/>
    <w:rsid w:val="001B1472"/>
    <w:rsid w:val="001B162E"/>
    <w:rsid w:val="001B1662"/>
    <w:rsid w:val="001B22F8"/>
    <w:rsid w:val="001B246F"/>
    <w:rsid w:val="001B29F3"/>
    <w:rsid w:val="001B31A0"/>
    <w:rsid w:val="001B44E0"/>
    <w:rsid w:val="001B46B0"/>
    <w:rsid w:val="001B5482"/>
    <w:rsid w:val="001B57E9"/>
    <w:rsid w:val="001B59B2"/>
    <w:rsid w:val="001B5BC9"/>
    <w:rsid w:val="001B5EED"/>
    <w:rsid w:val="001B6661"/>
    <w:rsid w:val="001B694C"/>
    <w:rsid w:val="001B70E4"/>
    <w:rsid w:val="001B7CA3"/>
    <w:rsid w:val="001B7DBC"/>
    <w:rsid w:val="001C01F7"/>
    <w:rsid w:val="001C0D5B"/>
    <w:rsid w:val="001C1139"/>
    <w:rsid w:val="001C13C6"/>
    <w:rsid w:val="001C1CFC"/>
    <w:rsid w:val="001C1D76"/>
    <w:rsid w:val="001C1FA3"/>
    <w:rsid w:val="001C252F"/>
    <w:rsid w:val="001C2844"/>
    <w:rsid w:val="001C29BB"/>
    <w:rsid w:val="001C3479"/>
    <w:rsid w:val="001C3B1A"/>
    <w:rsid w:val="001C481D"/>
    <w:rsid w:val="001C4A73"/>
    <w:rsid w:val="001C4A9F"/>
    <w:rsid w:val="001C4F53"/>
    <w:rsid w:val="001C569C"/>
    <w:rsid w:val="001C5E97"/>
    <w:rsid w:val="001C6239"/>
    <w:rsid w:val="001C674E"/>
    <w:rsid w:val="001C6AD2"/>
    <w:rsid w:val="001C6AD9"/>
    <w:rsid w:val="001C6E5A"/>
    <w:rsid w:val="001C7556"/>
    <w:rsid w:val="001C75E9"/>
    <w:rsid w:val="001C7C95"/>
    <w:rsid w:val="001D1883"/>
    <w:rsid w:val="001D2768"/>
    <w:rsid w:val="001D2A71"/>
    <w:rsid w:val="001D32FB"/>
    <w:rsid w:val="001D35F5"/>
    <w:rsid w:val="001D455D"/>
    <w:rsid w:val="001D4E42"/>
    <w:rsid w:val="001D52A9"/>
    <w:rsid w:val="001D58A8"/>
    <w:rsid w:val="001D5A50"/>
    <w:rsid w:val="001D5B20"/>
    <w:rsid w:val="001D6055"/>
    <w:rsid w:val="001D6059"/>
    <w:rsid w:val="001D6A09"/>
    <w:rsid w:val="001D716B"/>
    <w:rsid w:val="001D793E"/>
    <w:rsid w:val="001D7943"/>
    <w:rsid w:val="001D7A72"/>
    <w:rsid w:val="001D7D61"/>
    <w:rsid w:val="001E0DDC"/>
    <w:rsid w:val="001E0F18"/>
    <w:rsid w:val="001E1190"/>
    <w:rsid w:val="001E1890"/>
    <w:rsid w:val="001E243A"/>
    <w:rsid w:val="001E2D71"/>
    <w:rsid w:val="001E44BF"/>
    <w:rsid w:val="001E48E3"/>
    <w:rsid w:val="001E4C55"/>
    <w:rsid w:val="001E4C73"/>
    <w:rsid w:val="001E54FB"/>
    <w:rsid w:val="001E5A36"/>
    <w:rsid w:val="001E603E"/>
    <w:rsid w:val="001E6103"/>
    <w:rsid w:val="001E6602"/>
    <w:rsid w:val="001E6DBB"/>
    <w:rsid w:val="001E78C5"/>
    <w:rsid w:val="001E7C85"/>
    <w:rsid w:val="001F0867"/>
    <w:rsid w:val="001F1007"/>
    <w:rsid w:val="001F108D"/>
    <w:rsid w:val="001F128A"/>
    <w:rsid w:val="001F1348"/>
    <w:rsid w:val="001F1C0A"/>
    <w:rsid w:val="001F23E9"/>
    <w:rsid w:val="001F34AF"/>
    <w:rsid w:val="001F34FD"/>
    <w:rsid w:val="001F382B"/>
    <w:rsid w:val="001F3E92"/>
    <w:rsid w:val="001F4070"/>
    <w:rsid w:val="001F44CB"/>
    <w:rsid w:val="001F4806"/>
    <w:rsid w:val="001F520D"/>
    <w:rsid w:val="001F5244"/>
    <w:rsid w:val="001F5299"/>
    <w:rsid w:val="001F53F7"/>
    <w:rsid w:val="001F544E"/>
    <w:rsid w:val="001F550A"/>
    <w:rsid w:val="001F554C"/>
    <w:rsid w:val="001F5E1C"/>
    <w:rsid w:val="001F661F"/>
    <w:rsid w:val="001F6762"/>
    <w:rsid w:val="001F722C"/>
    <w:rsid w:val="001F7882"/>
    <w:rsid w:val="001F789E"/>
    <w:rsid w:val="001F78B6"/>
    <w:rsid w:val="001F7EB8"/>
    <w:rsid w:val="00200BF3"/>
    <w:rsid w:val="00201833"/>
    <w:rsid w:val="0020191A"/>
    <w:rsid w:val="00201EFE"/>
    <w:rsid w:val="00202645"/>
    <w:rsid w:val="00202953"/>
    <w:rsid w:val="002029CB"/>
    <w:rsid w:val="00202BD8"/>
    <w:rsid w:val="00202D01"/>
    <w:rsid w:val="00202F96"/>
    <w:rsid w:val="00203CDF"/>
    <w:rsid w:val="002042D0"/>
    <w:rsid w:val="00205262"/>
    <w:rsid w:val="002055C7"/>
    <w:rsid w:val="00205DD0"/>
    <w:rsid w:val="00205F78"/>
    <w:rsid w:val="00206DA9"/>
    <w:rsid w:val="00206F60"/>
    <w:rsid w:val="0020761C"/>
    <w:rsid w:val="00207BA9"/>
    <w:rsid w:val="00210091"/>
    <w:rsid w:val="002106C2"/>
    <w:rsid w:val="00210B40"/>
    <w:rsid w:val="002110FF"/>
    <w:rsid w:val="00211665"/>
    <w:rsid w:val="00211826"/>
    <w:rsid w:val="00211EB8"/>
    <w:rsid w:val="00212280"/>
    <w:rsid w:val="002122EC"/>
    <w:rsid w:val="00212AB4"/>
    <w:rsid w:val="0021336D"/>
    <w:rsid w:val="00213530"/>
    <w:rsid w:val="00214C47"/>
    <w:rsid w:val="002160D2"/>
    <w:rsid w:val="002163CE"/>
    <w:rsid w:val="00216547"/>
    <w:rsid w:val="0021664E"/>
    <w:rsid w:val="00220067"/>
    <w:rsid w:val="00220BC9"/>
    <w:rsid w:val="00220CAE"/>
    <w:rsid w:val="0022126C"/>
    <w:rsid w:val="002213B6"/>
    <w:rsid w:val="0022224B"/>
    <w:rsid w:val="00222287"/>
    <w:rsid w:val="002223A5"/>
    <w:rsid w:val="002224C1"/>
    <w:rsid w:val="002230B6"/>
    <w:rsid w:val="00223155"/>
    <w:rsid w:val="002232B4"/>
    <w:rsid w:val="00223A02"/>
    <w:rsid w:val="00223AA6"/>
    <w:rsid w:val="002243DA"/>
    <w:rsid w:val="00224B4E"/>
    <w:rsid w:val="00225157"/>
    <w:rsid w:val="0022556A"/>
    <w:rsid w:val="00225E96"/>
    <w:rsid w:val="002261E2"/>
    <w:rsid w:val="002269CF"/>
    <w:rsid w:val="00226B22"/>
    <w:rsid w:val="00226B7C"/>
    <w:rsid w:val="00227188"/>
    <w:rsid w:val="002273AC"/>
    <w:rsid w:val="0022773F"/>
    <w:rsid w:val="00227AB5"/>
    <w:rsid w:val="002308CC"/>
    <w:rsid w:val="00230A3C"/>
    <w:rsid w:val="00230BA1"/>
    <w:rsid w:val="00230CB0"/>
    <w:rsid w:val="0023131E"/>
    <w:rsid w:val="002315FA"/>
    <w:rsid w:val="00231669"/>
    <w:rsid w:val="00231EDE"/>
    <w:rsid w:val="00232309"/>
    <w:rsid w:val="00232F7F"/>
    <w:rsid w:val="00233855"/>
    <w:rsid w:val="00234CFE"/>
    <w:rsid w:val="00234E50"/>
    <w:rsid w:val="00236FD9"/>
    <w:rsid w:val="0023794A"/>
    <w:rsid w:val="00240360"/>
    <w:rsid w:val="00241319"/>
    <w:rsid w:val="002421FF"/>
    <w:rsid w:val="00243432"/>
    <w:rsid w:val="00243CF1"/>
    <w:rsid w:val="00243DED"/>
    <w:rsid w:val="00244FD3"/>
    <w:rsid w:val="0024540E"/>
    <w:rsid w:val="00245881"/>
    <w:rsid w:val="002459F4"/>
    <w:rsid w:val="00245EDB"/>
    <w:rsid w:val="00245F88"/>
    <w:rsid w:val="00245FB7"/>
    <w:rsid w:val="0024632C"/>
    <w:rsid w:val="00246385"/>
    <w:rsid w:val="0024661F"/>
    <w:rsid w:val="00246CC8"/>
    <w:rsid w:val="00246D70"/>
    <w:rsid w:val="00247DC6"/>
    <w:rsid w:val="002502F5"/>
    <w:rsid w:val="00251054"/>
    <w:rsid w:val="0025176F"/>
    <w:rsid w:val="002523C8"/>
    <w:rsid w:val="00252A70"/>
    <w:rsid w:val="00252E12"/>
    <w:rsid w:val="00252E43"/>
    <w:rsid w:val="00253499"/>
    <w:rsid w:val="00254504"/>
    <w:rsid w:val="00254CA5"/>
    <w:rsid w:val="0025581F"/>
    <w:rsid w:val="002562DD"/>
    <w:rsid w:val="002565E5"/>
    <w:rsid w:val="002566D5"/>
    <w:rsid w:val="002567AF"/>
    <w:rsid w:val="00256848"/>
    <w:rsid w:val="0025743E"/>
    <w:rsid w:val="00257DAC"/>
    <w:rsid w:val="00257DDB"/>
    <w:rsid w:val="00257E5E"/>
    <w:rsid w:val="0026075A"/>
    <w:rsid w:val="00261323"/>
    <w:rsid w:val="0026166B"/>
    <w:rsid w:val="00261CCA"/>
    <w:rsid w:val="002620AF"/>
    <w:rsid w:val="00262765"/>
    <w:rsid w:val="00262FD1"/>
    <w:rsid w:val="002637CC"/>
    <w:rsid w:val="00263B7C"/>
    <w:rsid w:val="00264A5E"/>
    <w:rsid w:val="00264B35"/>
    <w:rsid w:val="00264E54"/>
    <w:rsid w:val="00264E98"/>
    <w:rsid w:val="00264FDB"/>
    <w:rsid w:val="002653AC"/>
    <w:rsid w:val="00265865"/>
    <w:rsid w:val="002658DA"/>
    <w:rsid w:val="002658FE"/>
    <w:rsid w:val="00267226"/>
    <w:rsid w:val="00267269"/>
    <w:rsid w:val="00270EA8"/>
    <w:rsid w:val="00271019"/>
    <w:rsid w:val="00271E3D"/>
    <w:rsid w:val="00272B48"/>
    <w:rsid w:val="00272F4D"/>
    <w:rsid w:val="0027310C"/>
    <w:rsid w:val="002737AA"/>
    <w:rsid w:val="00274F28"/>
    <w:rsid w:val="00275656"/>
    <w:rsid w:val="002757DF"/>
    <w:rsid w:val="00275BB2"/>
    <w:rsid w:val="002769CC"/>
    <w:rsid w:val="00276D30"/>
    <w:rsid w:val="002772CA"/>
    <w:rsid w:val="00277582"/>
    <w:rsid w:val="002775AE"/>
    <w:rsid w:val="00280124"/>
    <w:rsid w:val="002810D7"/>
    <w:rsid w:val="00281BA5"/>
    <w:rsid w:val="00281C37"/>
    <w:rsid w:val="00282327"/>
    <w:rsid w:val="00282507"/>
    <w:rsid w:val="002825F7"/>
    <w:rsid w:val="00282761"/>
    <w:rsid w:val="00282F53"/>
    <w:rsid w:val="00283375"/>
    <w:rsid w:val="002837A9"/>
    <w:rsid w:val="00283828"/>
    <w:rsid w:val="002842CA"/>
    <w:rsid w:val="00284523"/>
    <w:rsid w:val="00284594"/>
    <w:rsid w:val="0028461D"/>
    <w:rsid w:val="00284CC3"/>
    <w:rsid w:val="00284D23"/>
    <w:rsid w:val="00284FFF"/>
    <w:rsid w:val="00285231"/>
    <w:rsid w:val="002854E7"/>
    <w:rsid w:val="00285803"/>
    <w:rsid w:val="00286481"/>
    <w:rsid w:val="002864EC"/>
    <w:rsid w:val="0028698A"/>
    <w:rsid w:val="00286998"/>
    <w:rsid w:val="00287004"/>
    <w:rsid w:val="00287328"/>
    <w:rsid w:val="0028732C"/>
    <w:rsid w:val="00287958"/>
    <w:rsid w:val="00287ADC"/>
    <w:rsid w:val="0029022F"/>
    <w:rsid w:val="00290CA0"/>
    <w:rsid w:val="002910F0"/>
    <w:rsid w:val="002913C0"/>
    <w:rsid w:val="00291473"/>
    <w:rsid w:val="00291A27"/>
    <w:rsid w:val="00292350"/>
    <w:rsid w:val="00292520"/>
    <w:rsid w:val="002925B0"/>
    <w:rsid w:val="00292778"/>
    <w:rsid w:val="00292A2B"/>
    <w:rsid w:val="00292FE2"/>
    <w:rsid w:val="00293093"/>
    <w:rsid w:val="00293272"/>
    <w:rsid w:val="00293859"/>
    <w:rsid w:val="00293AAF"/>
    <w:rsid w:val="00293BBD"/>
    <w:rsid w:val="002941E7"/>
    <w:rsid w:val="00294686"/>
    <w:rsid w:val="00294A76"/>
    <w:rsid w:val="00294A80"/>
    <w:rsid w:val="00294C1E"/>
    <w:rsid w:val="0029587D"/>
    <w:rsid w:val="00296827"/>
    <w:rsid w:val="0029694F"/>
    <w:rsid w:val="00296CEB"/>
    <w:rsid w:val="00296DA2"/>
    <w:rsid w:val="002972DE"/>
    <w:rsid w:val="0029742E"/>
    <w:rsid w:val="00297570"/>
    <w:rsid w:val="00297795"/>
    <w:rsid w:val="00297823"/>
    <w:rsid w:val="002A0EF1"/>
    <w:rsid w:val="002A1044"/>
    <w:rsid w:val="002A157B"/>
    <w:rsid w:val="002A1E07"/>
    <w:rsid w:val="002A2064"/>
    <w:rsid w:val="002A22E4"/>
    <w:rsid w:val="002A23A1"/>
    <w:rsid w:val="002A2C4B"/>
    <w:rsid w:val="002A2EE7"/>
    <w:rsid w:val="002A371D"/>
    <w:rsid w:val="002A372F"/>
    <w:rsid w:val="002A3867"/>
    <w:rsid w:val="002A3B04"/>
    <w:rsid w:val="002A50C8"/>
    <w:rsid w:val="002A53A7"/>
    <w:rsid w:val="002A6434"/>
    <w:rsid w:val="002A6650"/>
    <w:rsid w:val="002A6CF1"/>
    <w:rsid w:val="002A6D40"/>
    <w:rsid w:val="002A7B82"/>
    <w:rsid w:val="002B05EA"/>
    <w:rsid w:val="002B0FD8"/>
    <w:rsid w:val="002B117D"/>
    <w:rsid w:val="002B12E0"/>
    <w:rsid w:val="002B1995"/>
    <w:rsid w:val="002B1C52"/>
    <w:rsid w:val="002B2CAA"/>
    <w:rsid w:val="002B355E"/>
    <w:rsid w:val="002B3D55"/>
    <w:rsid w:val="002B3D65"/>
    <w:rsid w:val="002B4852"/>
    <w:rsid w:val="002B5110"/>
    <w:rsid w:val="002B51CE"/>
    <w:rsid w:val="002B6472"/>
    <w:rsid w:val="002B6FA7"/>
    <w:rsid w:val="002B7169"/>
    <w:rsid w:val="002C0BDB"/>
    <w:rsid w:val="002C0D93"/>
    <w:rsid w:val="002C1DE4"/>
    <w:rsid w:val="002C2091"/>
    <w:rsid w:val="002C2248"/>
    <w:rsid w:val="002C2285"/>
    <w:rsid w:val="002C2702"/>
    <w:rsid w:val="002C3445"/>
    <w:rsid w:val="002C429E"/>
    <w:rsid w:val="002C43D2"/>
    <w:rsid w:val="002C4408"/>
    <w:rsid w:val="002C4650"/>
    <w:rsid w:val="002C4BC4"/>
    <w:rsid w:val="002C4E21"/>
    <w:rsid w:val="002C5346"/>
    <w:rsid w:val="002C5BA9"/>
    <w:rsid w:val="002C5CA4"/>
    <w:rsid w:val="002C63F5"/>
    <w:rsid w:val="002C6A98"/>
    <w:rsid w:val="002C7062"/>
    <w:rsid w:val="002C73CA"/>
    <w:rsid w:val="002D020A"/>
    <w:rsid w:val="002D03EC"/>
    <w:rsid w:val="002D0CED"/>
    <w:rsid w:val="002D21A2"/>
    <w:rsid w:val="002D2425"/>
    <w:rsid w:val="002D292F"/>
    <w:rsid w:val="002D2DF2"/>
    <w:rsid w:val="002D351C"/>
    <w:rsid w:val="002D3B86"/>
    <w:rsid w:val="002D3CA8"/>
    <w:rsid w:val="002D460A"/>
    <w:rsid w:val="002D463F"/>
    <w:rsid w:val="002D4C0C"/>
    <w:rsid w:val="002D50DE"/>
    <w:rsid w:val="002D5B9A"/>
    <w:rsid w:val="002D5D3A"/>
    <w:rsid w:val="002D612E"/>
    <w:rsid w:val="002E02C6"/>
    <w:rsid w:val="002E0698"/>
    <w:rsid w:val="002E06A0"/>
    <w:rsid w:val="002E0E68"/>
    <w:rsid w:val="002E13E8"/>
    <w:rsid w:val="002E151B"/>
    <w:rsid w:val="002E1C85"/>
    <w:rsid w:val="002E2627"/>
    <w:rsid w:val="002E333A"/>
    <w:rsid w:val="002E3FB3"/>
    <w:rsid w:val="002E4380"/>
    <w:rsid w:val="002E43D4"/>
    <w:rsid w:val="002E47A8"/>
    <w:rsid w:val="002E5430"/>
    <w:rsid w:val="002E5EDB"/>
    <w:rsid w:val="002E68AD"/>
    <w:rsid w:val="002E69A8"/>
    <w:rsid w:val="002E6A9A"/>
    <w:rsid w:val="002E6BDD"/>
    <w:rsid w:val="002E748A"/>
    <w:rsid w:val="002E77FB"/>
    <w:rsid w:val="002F053D"/>
    <w:rsid w:val="002F06D0"/>
    <w:rsid w:val="002F0CE6"/>
    <w:rsid w:val="002F0E0D"/>
    <w:rsid w:val="002F0E14"/>
    <w:rsid w:val="002F1024"/>
    <w:rsid w:val="002F122D"/>
    <w:rsid w:val="002F14C9"/>
    <w:rsid w:val="002F18A1"/>
    <w:rsid w:val="002F1AC8"/>
    <w:rsid w:val="002F24C4"/>
    <w:rsid w:val="002F35C8"/>
    <w:rsid w:val="002F3732"/>
    <w:rsid w:val="002F3863"/>
    <w:rsid w:val="002F38DF"/>
    <w:rsid w:val="002F3A24"/>
    <w:rsid w:val="002F439F"/>
    <w:rsid w:val="002F43BE"/>
    <w:rsid w:val="002F46AB"/>
    <w:rsid w:val="002F4C7A"/>
    <w:rsid w:val="002F4D8A"/>
    <w:rsid w:val="002F5E46"/>
    <w:rsid w:val="002F5F36"/>
    <w:rsid w:val="002F60E1"/>
    <w:rsid w:val="002F6106"/>
    <w:rsid w:val="002F6362"/>
    <w:rsid w:val="002F649F"/>
    <w:rsid w:val="002F6F78"/>
    <w:rsid w:val="002F7249"/>
    <w:rsid w:val="002F7932"/>
    <w:rsid w:val="002F7950"/>
    <w:rsid w:val="003000E2"/>
    <w:rsid w:val="00301BB9"/>
    <w:rsid w:val="00302A27"/>
    <w:rsid w:val="00303081"/>
    <w:rsid w:val="0030483A"/>
    <w:rsid w:val="00304C42"/>
    <w:rsid w:val="00306AED"/>
    <w:rsid w:val="00307F68"/>
    <w:rsid w:val="00310C47"/>
    <w:rsid w:val="0031105D"/>
    <w:rsid w:val="00311198"/>
    <w:rsid w:val="003111CD"/>
    <w:rsid w:val="003111E8"/>
    <w:rsid w:val="00311AB9"/>
    <w:rsid w:val="00311D22"/>
    <w:rsid w:val="00311D35"/>
    <w:rsid w:val="003124A7"/>
    <w:rsid w:val="00312751"/>
    <w:rsid w:val="003129FF"/>
    <w:rsid w:val="003130DE"/>
    <w:rsid w:val="0031350F"/>
    <w:rsid w:val="0031395D"/>
    <w:rsid w:val="00315584"/>
    <w:rsid w:val="003160DF"/>
    <w:rsid w:val="00316A55"/>
    <w:rsid w:val="00316CDD"/>
    <w:rsid w:val="00317058"/>
    <w:rsid w:val="003173E1"/>
    <w:rsid w:val="0032058E"/>
    <w:rsid w:val="003205D1"/>
    <w:rsid w:val="00320837"/>
    <w:rsid w:val="00320975"/>
    <w:rsid w:val="00320E2B"/>
    <w:rsid w:val="003210B6"/>
    <w:rsid w:val="0032133C"/>
    <w:rsid w:val="003217FE"/>
    <w:rsid w:val="0032208A"/>
    <w:rsid w:val="003228D1"/>
    <w:rsid w:val="00322AEB"/>
    <w:rsid w:val="00322CDE"/>
    <w:rsid w:val="003236CA"/>
    <w:rsid w:val="003243E6"/>
    <w:rsid w:val="00326152"/>
    <w:rsid w:val="00326177"/>
    <w:rsid w:val="003261F1"/>
    <w:rsid w:val="00326B37"/>
    <w:rsid w:val="0032761D"/>
    <w:rsid w:val="00327A69"/>
    <w:rsid w:val="00327DAB"/>
    <w:rsid w:val="00327F69"/>
    <w:rsid w:val="00330352"/>
    <w:rsid w:val="003317C6"/>
    <w:rsid w:val="00331855"/>
    <w:rsid w:val="00332AD0"/>
    <w:rsid w:val="0033393C"/>
    <w:rsid w:val="00333CD5"/>
    <w:rsid w:val="00334052"/>
    <w:rsid w:val="003344F9"/>
    <w:rsid w:val="00334AB0"/>
    <w:rsid w:val="003353FB"/>
    <w:rsid w:val="00336564"/>
    <w:rsid w:val="00336569"/>
    <w:rsid w:val="0033676C"/>
    <w:rsid w:val="00337AAE"/>
    <w:rsid w:val="00340034"/>
    <w:rsid w:val="0034032D"/>
    <w:rsid w:val="00340572"/>
    <w:rsid w:val="00340ABF"/>
    <w:rsid w:val="00340EDB"/>
    <w:rsid w:val="00341036"/>
    <w:rsid w:val="00341BB4"/>
    <w:rsid w:val="00341F52"/>
    <w:rsid w:val="00342745"/>
    <w:rsid w:val="003427DD"/>
    <w:rsid w:val="00342832"/>
    <w:rsid w:val="00342F95"/>
    <w:rsid w:val="00345083"/>
    <w:rsid w:val="003452FB"/>
    <w:rsid w:val="00345A99"/>
    <w:rsid w:val="00345F49"/>
    <w:rsid w:val="003463EF"/>
    <w:rsid w:val="00346C6C"/>
    <w:rsid w:val="00346CB8"/>
    <w:rsid w:val="0035019F"/>
    <w:rsid w:val="0035041F"/>
    <w:rsid w:val="00350451"/>
    <w:rsid w:val="00350795"/>
    <w:rsid w:val="003507F2"/>
    <w:rsid w:val="003508D3"/>
    <w:rsid w:val="003509AF"/>
    <w:rsid w:val="003513FC"/>
    <w:rsid w:val="00352001"/>
    <w:rsid w:val="00352305"/>
    <w:rsid w:val="00352F7D"/>
    <w:rsid w:val="00353303"/>
    <w:rsid w:val="0035335C"/>
    <w:rsid w:val="00353AA9"/>
    <w:rsid w:val="00354188"/>
    <w:rsid w:val="00354DB7"/>
    <w:rsid w:val="00355362"/>
    <w:rsid w:val="00355B3A"/>
    <w:rsid w:val="00356814"/>
    <w:rsid w:val="003577CB"/>
    <w:rsid w:val="0035797D"/>
    <w:rsid w:val="00360268"/>
    <w:rsid w:val="003606D6"/>
    <w:rsid w:val="00360750"/>
    <w:rsid w:val="00360B6C"/>
    <w:rsid w:val="00360F3B"/>
    <w:rsid w:val="00361F38"/>
    <w:rsid w:val="00362874"/>
    <w:rsid w:val="00363317"/>
    <w:rsid w:val="0036339D"/>
    <w:rsid w:val="003635F2"/>
    <w:rsid w:val="00363B18"/>
    <w:rsid w:val="00364563"/>
    <w:rsid w:val="003647EA"/>
    <w:rsid w:val="0036547C"/>
    <w:rsid w:val="00365848"/>
    <w:rsid w:val="003663DB"/>
    <w:rsid w:val="00366897"/>
    <w:rsid w:val="00366DA9"/>
    <w:rsid w:val="00366E5D"/>
    <w:rsid w:val="003673C2"/>
    <w:rsid w:val="003674F3"/>
    <w:rsid w:val="0037002A"/>
    <w:rsid w:val="003701CB"/>
    <w:rsid w:val="003708ED"/>
    <w:rsid w:val="003713F0"/>
    <w:rsid w:val="00371517"/>
    <w:rsid w:val="0037151B"/>
    <w:rsid w:val="0037163A"/>
    <w:rsid w:val="0037165D"/>
    <w:rsid w:val="00371738"/>
    <w:rsid w:val="00371D4C"/>
    <w:rsid w:val="00371EE0"/>
    <w:rsid w:val="00372360"/>
    <w:rsid w:val="00372640"/>
    <w:rsid w:val="00372F76"/>
    <w:rsid w:val="003736E1"/>
    <w:rsid w:val="00373CC3"/>
    <w:rsid w:val="003742E5"/>
    <w:rsid w:val="003747E9"/>
    <w:rsid w:val="00374FA1"/>
    <w:rsid w:val="0037583D"/>
    <w:rsid w:val="00375FE9"/>
    <w:rsid w:val="00376025"/>
    <w:rsid w:val="00376BEA"/>
    <w:rsid w:val="003770F1"/>
    <w:rsid w:val="00377A84"/>
    <w:rsid w:val="003809A0"/>
    <w:rsid w:val="00380F50"/>
    <w:rsid w:val="003813B3"/>
    <w:rsid w:val="0038163D"/>
    <w:rsid w:val="00381983"/>
    <w:rsid w:val="003819A5"/>
    <w:rsid w:val="003819F2"/>
    <w:rsid w:val="003824CD"/>
    <w:rsid w:val="003826DF"/>
    <w:rsid w:val="0038391C"/>
    <w:rsid w:val="00383D98"/>
    <w:rsid w:val="00384203"/>
    <w:rsid w:val="00384825"/>
    <w:rsid w:val="00384B51"/>
    <w:rsid w:val="003852C7"/>
    <w:rsid w:val="003857ED"/>
    <w:rsid w:val="00386266"/>
    <w:rsid w:val="003872EE"/>
    <w:rsid w:val="00387E17"/>
    <w:rsid w:val="0039088F"/>
    <w:rsid w:val="0039092F"/>
    <w:rsid w:val="003910E4"/>
    <w:rsid w:val="00392B80"/>
    <w:rsid w:val="0039383D"/>
    <w:rsid w:val="003942BD"/>
    <w:rsid w:val="0039493A"/>
    <w:rsid w:val="00394AD6"/>
    <w:rsid w:val="003950BE"/>
    <w:rsid w:val="003950F2"/>
    <w:rsid w:val="00395130"/>
    <w:rsid w:val="003951E3"/>
    <w:rsid w:val="00395385"/>
    <w:rsid w:val="00395525"/>
    <w:rsid w:val="003955FE"/>
    <w:rsid w:val="003959DD"/>
    <w:rsid w:val="00396186"/>
    <w:rsid w:val="003966A5"/>
    <w:rsid w:val="0039694F"/>
    <w:rsid w:val="00396A9E"/>
    <w:rsid w:val="00396CFA"/>
    <w:rsid w:val="00396DE1"/>
    <w:rsid w:val="00396FF5"/>
    <w:rsid w:val="0039716F"/>
    <w:rsid w:val="003A0018"/>
    <w:rsid w:val="003A0D30"/>
    <w:rsid w:val="003A1552"/>
    <w:rsid w:val="003A1DE2"/>
    <w:rsid w:val="003A2460"/>
    <w:rsid w:val="003A2D5F"/>
    <w:rsid w:val="003A3168"/>
    <w:rsid w:val="003A3481"/>
    <w:rsid w:val="003A39A0"/>
    <w:rsid w:val="003A3D18"/>
    <w:rsid w:val="003A3D61"/>
    <w:rsid w:val="003A427D"/>
    <w:rsid w:val="003A447A"/>
    <w:rsid w:val="003A4F26"/>
    <w:rsid w:val="003A4FC1"/>
    <w:rsid w:val="003A5398"/>
    <w:rsid w:val="003A54AF"/>
    <w:rsid w:val="003A6E58"/>
    <w:rsid w:val="003A70ED"/>
    <w:rsid w:val="003A71D9"/>
    <w:rsid w:val="003A76AC"/>
    <w:rsid w:val="003A7BAC"/>
    <w:rsid w:val="003B05E0"/>
    <w:rsid w:val="003B0728"/>
    <w:rsid w:val="003B095C"/>
    <w:rsid w:val="003B10C5"/>
    <w:rsid w:val="003B2110"/>
    <w:rsid w:val="003B2DDD"/>
    <w:rsid w:val="003B2E8F"/>
    <w:rsid w:val="003B2F12"/>
    <w:rsid w:val="003B2FE9"/>
    <w:rsid w:val="003B33B4"/>
    <w:rsid w:val="003B3A20"/>
    <w:rsid w:val="003B4095"/>
    <w:rsid w:val="003B4733"/>
    <w:rsid w:val="003B47C1"/>
    <w:rsid w:val="003B4A65"/>
    <w:rsid w:val="003B4EF5"/>
    <w:rsid w:val="003B5B01"/>
    <w:rsid w:val="003B643F"/>
    <w:rsid w:val="003B6BE3"/>
    <w:rsid w:val="003B70B6"/>
    <w:rsid w:val="003B7590"/>
    <w:rsid w:val="003B7E59"/>
    <w:rsid w:val="003C0C4B"/>
    <w:rsid w:val="003C111C"/>
    <w:rsid w:val="003C1272"/>
    <w:rsid w:val="003C14FE"/>
    <w:rsid w:val="003C1AA7"/>
    <w:rsid w:val="003C2030"/>
    <w:rsid w:val="003C20EE"/>
    <w:rsid w:val="003C2C00"/>
    <w:rsid w:val="003C2F5B"/>
    <w:rsid w:val="003C340F"/>
    <w:rsid w:val="003C3B84"/>
    <w:rsid w:val="003C4179"/>
    <w:rsid w:val="003C465A"/>
    <w:rsid w:val="003C4A67"/>
    <w:rsid w:val="003C5B99"/>
    <w:rsid w:val="003C61C5"/>
    <w:rsid w:val="003C63EC"/>
    <w:rsid w:val="003C6678"/>
    <w:rsid w:val="003C6DA3"/>
    <w:rsid w:val="003C6E32"/>
    <w:rsid w:val="003C6F6E"/>
    <w:rsid w:val="003C6F9D"/>
    <w:rsid w:val="003C759F"/>
    <w:rsid w:val="003D00DF"/>
    <w:rsid w:val="003D09DF"/>
    <w:rsid w:val="003D1476"/>
    <w:rsid w:val="003D17C4"/>
    <w:rsid w:val="003D2832"/>
    <w:rsid w:val="003D2BF9"/>
    <w:rsid w:val="003D301D"/>
    <w:rsid w:val="003D30C2"/>
    <w:rsid w:val="003D3CDF"/>
    <w:rsid w:val="003D3FD7"/>
    <w:rsid w:val="003D4340"/>
    <w:rsid w:val="003D4455"/>
    <w:rsid w:val="003D4BD7"/>
    <w:rsid w:val="003D5603"/>
    <w:rsid w:val="003D655C"/>
    <w:rsid w:val="003D77D6"/>
    <w:rsid w:val="003D7BB6"/>
    <w:rsid w:val="003E03D5"/>
    <w:rsid w:val="003E15E1"/>
    <w:rsid w:val="003E1939"/>
    <w:rsid w:val="003E196F"/>
    <w:rsid w:val="003E1B26"/>
    <w:rsid w:val="003E236F"/>
    <w:rsid w:val="003E2683"/>
    <w:rsid w:val="003E2E5B"/>
    <w:rsid w:val="003E3F1E"/>
    <w:rsid w:val="003E444F"/>
    <w:rsid w:val="003E453B"/>
    <w:rsid w:val="003E45FA"/>
    <w:rsid w:val="003E473E"/>
    <w:rsid w:val="003E4DAB"/>
    <w:rsid w:val="003E5218"/>
    <w:rsid w:val="003E5414"/>
    <w:rsid w:val="003E5E00"/>
    <w:rsid w:val="003E731B"/>
    <w:rsid w:val="003E7888"/>
    <w:rsid w:val="003F0A4D"/>
    <w:rsid w:val="003F1292"/>
    <w:rsid w:val="003F191C"/>
    <w:rsid w:val="003F202D"/>
    <w:rsid w:val="003F203E"/>
    <w:rsid w:val="003F20BB"/>
    <w:rsid w:val="003F211F"/>
    <w:rsid w:val="003F278C"/>
    <w:rsid w:val="003F390F"/>
    <w:rsid w:val="003F3942"/>
    <w:rsid w:val="003F3B81"/>
    <w:rsid w:val="003F3BE8"/>
    <w:rsid w:val="003F3E07"/>
    <w:rsid w:val="003F4D92"/>
    <w:rsid w:val="003F506D"/>
    <w:rsid w:val="003F59D8"/>
    <w:rsid w:val="003F5BFB"/>
    <w:rsid w:val="003F5C4D"/>
    <w:rsid w:val="003F5DEE"/>
    <w:rsid w:val="003F5E3A"/>
    <w:rsid w:val="003F5EFF"/>
    <w:rsid w:val="003F60D8"/>
    <w:rsid w:val="003F62D2"/>
    <w:rsid w:val="003F6CFC"/>
    <w:rsid w:val="003F6EC9"/>
    <w:rsid w:val="003F6FD0"/>
    <w:rsid w:val="003F6FE2"/>
    <w:rsid w:val="003F70E2"/>
    <w:rsid w:val="003F716E"/>
    <w:rsid w:val="003F78E8"/>
    <w:rsid w:val="003F7D36"/>
    <w:rsid w:val="003F7DE1"/>
    <w:rsid w:val="00400702"/>
    <w:rsid w:val="00400742"/>
    <w:rsid w:val="00400CE8"/>
    <w:rsid w:val="00401232"/>
    <w:rsid w:val="0040173C"/>
    <w:rsid w:val="0040205B"/>
    <w:rsid w:val="0040238D"/>
    <w:rsid w:val="004029FC"/>
    <w:rsid w:val="0040302E"/>
    <w:rsid w:val="0040324C"/>
    <w:rsid w:val="00403469"/>
    <w:rsid w:val="00403780"/>
    <w:rsid w:val="00404C1C"/>
    <w:rsid w:val="00404CD6"/>
    <w:rsid w:val="004050E7"/>
    <w:rsid w:val="004054B0"/>
    <w:rsid w:val="0040563F"/>
    <w:rsid w:val="004058A3"/>
    <w:rsid w:val="00405AD6"/>
    <w:rsid w:val="0040636F"/>
    <w:rsid w:val="004064E5"/>
    <w:rsid w:val="00406A67"/>
    <w:rsid w:val="00406B67"/>
    <w:rsid w:val="00406EF6"/>
    <w:rsid w:val="004070BC"/>
    <w:rsid w:val="004074C4"/>
    <w:rsid w:val="0040770D"/>
    <w:rsid w:val="00407821"/>
    <w:rsid w:val="00407B9D"/>
    <w:rsid w:val="00407BA7"/>
    <w:rsid w:val="00407DC5"/>
    <w:rsid w:val="00410227"/>
    <w:rsid w:val="0041035A"/>
    <w:rsid w:val="00410A83"/>
    <w:rsid w:val="00410B0D"/>
    <w:rsid w:val="0041118D"/>
    <w:rsid w:val="004113F5"/>
    <w:rsid w:val="00412003"/>
    <w:rsid w:val="00412042"/>
    <w:rsid w:val="0041206D"/>
    <w:rsid w:val="004126DF"/>
    <w:rsid w:val="004126F4"/>
    <w:rsid w:val="0041297B"/>
    <w:rsid w:val="00413330"/>
    <w:rsid w:val="00414B97"/>
    <w:rsid w:val="00414E6D"/>
    <w:rsid w:val="004153A3"/>
    <w:rsid w:val="004167B8"/>
    <w:rsid w:val="004175BD"/>
    <w:rsid w:val="00417912"/>
    <w:rsid w:val="00417D71"/>
    <w:rsid w:val="00420124"/>
    <w:rsid w:val="004207B9"/>
    <w:rsid w:val="00421336"/>
    <w:rsid w:val="00421AB9"/>
    <w:rsid w:val="00421BB3"/>
    <w:rsid w:val="0042253B"/>
    <w:rsid w:val="004225FD"/>
    <w:rsid w:val="004226BA"/>
    <w:rsid w:val="004238C6"/>
    <w:rsid w:val="00423B0B"/>
    <w:rsid w:val="00423BD6"/>
    <w:rsid w:val="00425202"/>
    <w:rsid w:val="00425364"/>
    <w:rsid w:val="00425403"/>
    <w:rsid w:val="00425461"/>
    <w:rsid w:val="00425605"/>
    <w:rsid w:val="004265F7"/>
    <w:rsid w:val="0042695C"/>
    <w:rsid w:val="004271E5"/>
    <w:rsid w:val="00427453"/>
    <w:rsid w:val="00427E43"/>
    <w:rsid w:val="00427FF6"/>
    <w:rsid w:val="00430911"/>
    <w:rsid w:val="00430964"/>
    <w:rsid w:val="00430DC6"/>
    <w:rsid w:val="00431448"/>
    <w:rsid w:val="00431935"/>
    <w:rsid w:val="00431F7D"/>
    <w:rsid w:val="0043208F"/>
    <w:rsid w:val="00432F46"/>
    <w:rsid w:val="00432F84"/>
    <w:rsid w:val="00433409"/>
    <w:rsid w:val="00433499"/>
    <w:rsid w:val="00433792"/>
    <w:rsid w:val="00433C73"/>
    <w:rsid w:val="00434226"/>
    <w:rsid w:val="00434A62"/>
    <w:rsid w:val="00434EB0"/>
    <w:rsid w:val="004354B3"/>
    <w:rsid w:val="0043574D"/>
    <w:rsid w:val="0043687B"/>
    <w:rsid w:val="00436D36"/>
    <w:rsid w:val="0043711E"/>
    <w:rsid w:val="0043776B"/>
    <w:rsid w:val="004379F7"/>
    <w:rsid w:val="00437B92"/>
    <w:rsid w:val="00437BC3"/>
    <w:rsid w:val="00440723"/>
    <w:rsid w:val="00440E40"/>
    <w:rsid w:val="0044124F"/>
    <w:rsid w:val="00441BD5"/>
    <w:rsid w:val="0044273D"/>
    <w:rsid w:val="0044319B"/>
    <w:rsid w:val="00443ACC"/>
    <w:rsid w:val="004441E4"/>
    <w:rsid w:val="00444732"/>
    <w:rsid w:val="0044475B"/>
    <w:rsid w:val="004450A6"/>
    <w:rsid w:val="004452BA"/>
    <w:rsid w:val="004455EB"/>
    <w:rsid w:val="004459D5"/>
    <w:rsid w:val="00445A99"/>
    <w:rsid w:val="00445B30"/>
    <w:rsid w:val="00445CE9"/>
    <w:rsid w:val="00445EBB"/>
    <w:rsid w:val="004462A0"/>
    <w:rsid w:val="00446F20"/>
    <w:rsid w:val="00450647"/>
    <w:rsid w:val="00451D66"/>
    <w:rsid w:val="00451DF4"/>
    <w:rsid w:val="00452227"/>
    <w:rsid w:val="004536C9"/>
    <w:rsid w:val="00453BBE"/>
    <w:rsid w:val="00454643"/>
    <w:rsid w:val="00454672"/>
    <w:rsid w:val="00454B1B"/>
    <w:rsid w:val="00454C12"/>
    <w:rsid w:val="004550BC"/>
    <w:rsid w:val="004559B7"/>
    <w:rsid w:val="004559B9"/>
    <w:rsid w:val="00455A32"/>
    <w:rsid w:val="00455ABF"/>
    <w:rsid w:val="00456241"/>
    <w:rsid w:val="004566F2"/>
    <w:rsid w:val="0045685B"/>
    <w:rsid w:val="00457990"/>
    <w:rsid w:val="00457C4A"/>
    <w:rsid w:val="00457D9E"/>
    <w:rsid w:val="00460B9F"/>
    <w:rsid w:val="00461FB8"/>
    <w:rsid w:val="00462094"/>
    <w:rsid w:val="00462380"/>
    <w:rsid w:val="00463785"/>
    <w:rsid w:val="00463A7F"/>
    <w:rsid w:val="00463BCC"/>
    <w:rsid w:val="00463D73"/>
    <w:rsid w:val="004646BF"/>
    <w:rsid w:val="00464A04"/>
    <w:rsid w:val="00464F1B"/>
    <w:rsid w:val="00465171"/>
    <w:rsid w:val="00465176"/>
    <w:rsid w:val="004658BE"/>
    <w:rsid w:val="00465F15"/>
    <w:rsid w:val="0046603E"/>
    <w:rsid w:val="00467587"/>
    <w:rsid w:val="00467745"/>
    <w:rsid w:val="00467BD9"/>
    <w:rsid w:val="00467C28"/>
    <w:rsid w:val="00467DA9"/>
    <w:rsid w:val="00470161"/>
    <w:rsid w:val="0047066D"/>
    <w:rsid w:val="00470A12"/>
    <w:rsid w:val="00470A4F"/>
    <w:rsid w:val="00470AF8"/>
    <w:rsid w:val="00471182"/>
    <w:rsid w:val="004711E5"/>
    <w:rsid w:val="00471731"/>
    <w:rsid w:val="00471887"/>
    <w:rsid w:val="004719A4"/>
    <w:rsid w:val="00471C6F"/>
    <w:rsid w:val="00471EA8"/>
    <w:rsid w:val="00472DFC"/>
    <w:rsid w:val="004736B6"/>
    <w:rsid w:val="0047384E"/>
    <w:rsid w:val="0047398B"/>
    <w:rsid w:val="0047432E"/>
    <w:rsid w:val="004746C0"/>
    <w:rsid w:val="00474831"/>
    <w:rsid w:val="00474A56"/>
    <w:rsid w:val="00474A8F"/>
    <w:rsid w:val="00475387"/>
    <w:rsid w:val="004755F9"/>
    <w:rsid w:val="00475D76"/>
    <w:rsid w:val="004768E5"/>
    <w:rsid w:val="00476A54"/>
    <w:rsid w:val="00477311"/>
    <w:rsid w:val="00477BB6"/>
    <w:rsid w:val="0048034A"/>
    <w:rsid w:val="0048036B"/>
    <w:rsid w:val="004805A2"/>
    <w:rsid w:val="004805F4"/>
    <w:rsid w:val="004809EA"/>
    <w:rsid w:val="00480D92"/>
    <w:rsid w:val="004819A6"/>
    <w:rsid w:val="00482154"/>
    <w:rsid w:val="00482242"/>
    <w:rsid w:val="00483265"/>
    <w:rsid w:val="0048351E"/>
    <w:rsid w:val="004835C1"/>
    <w:rsid w:val="00483847"/>
    <w:rsid w:val="0048392C"/>
    <w:rsid w:val="00483D52"/>
    <w:rsid w:val="00483E45"/>
    <w:rsid w:val="00483E8C"/>
    <w:rsid w:val="00484559"/>
    <w:rsid w:val="0048455F"/>
    <w:rsid w:val="0048517E"/>
    <w:rsid w:val="004854C3"/>
    <w:rsid w:val="00485760"/>
    <w:rsid w:val="00485EDB"/>
    <w:rsid w:val="00487A9A"/>
    <w:rsid w:val="00487BCA"/>
    <w:rsid w:val="0049021F"/>
    <w:rsid w:val="00491CB5"/>
    <w:rsid w:val="00491EA8"/>
    <w:rsid w:val="004927C7"/>
    <w:rsid w:val="004927D6"/>
    <w:rsid w:val="004933AA"/>
    <w:rsid w:val="0049355B"/>
    <w:rsid w:val="00493AAE"/>
    <w:rsid w:val="00493CF8"/>
    <w:rsid w:val="00494A2D"/>
    <w:rsid w:val="00495756"/>
    <w:rsid w:val="0049587D"/>
    <w:rsid w:val="00495ECD"/>
    <w:rsid w:val="00495FA6"/>
    <w:rsid w:val="00496A1C"/>
    <w:rsid w:val="00496BA1"/>
    <w:rsid w:val="00497513"/>
    <w:rsid w:val="004A0845"/>
    <w:rsid w:val="004A0E90"/>
    <w:rsid w:val="004A1904"/>
    <w:rsid w:val="004A1A9B"/>
    <w:rsid w:val="004A1BE8"/>
    <w:rsid w:val="004A1C6A"/>
    <w:rsid w:val="004A1D9C"/>
    <w:rsid w:val="004A28F1"/>
    <w:rsid w:val="004A2C88"/>
    <w:rsid w:val="004A2DF4"/>
    <w:rsid w:val="004A312C"/>
    <w:rsid w:val="004A3277"/>
    <w:rsid w:val="004A3C2F"/>
    <w:rsid w:val="004A4246"/>
    <w:rsid w:val="004A5E66"/>
    <w:rsid w:val="004A6276"/>
    <w:rsid w:val="004A66F9"/>
    <w:rsid w:val="004A69D3"/>
    <w:rsid w:val="004A6C8D"/>
    <w:rsid w:val="004A6E5E"/>
    <w:rsid w:val="004A6F38"/>
    <w:rsid w:val="004A7466"/>
    <w:rsid w:val="004A7C08"/>
    <w:rsid w:val="004A7EC4"/>
    <w:rsid w:val="004B01D3"/>
    <w:rsid w:val="004B054D"/>
    <w:rsid w:val="004B09CC"/>
    <w:rsid w:val="004B0B80"/>
    <w:rsid w:val="004B162C"/>
    <w:rsid w:val="004B2C4F"/>
    <w:rsid w:val="004B3A66"/>
    <w:rsid w:val="004B427E"/>
    <w:rsid w:val="004B4806"/>
    <w:rsid w:val="004B494A"/>
    <w:rsid w:val="004B546C"/>
    <w:rsid w:val="004B570F"/>
    <w:rsid w:val="004B5C50"/>
    <w:rsid w:val="004B5CED"/>
    <w:rsid w:val="004B6011"/>
    <w:rsid w:val="004B61CC"/>
    <w:rsid w:val="004B65D1"/>
    <w:rsid w:val="004B6959"/>
    <w:rsid w:val="004B7DFD"/>
    <w:rsid w:val="004C0FF4"/>
    <w:rsid w:val="004C1254"/>
    <w:rsid w:val="004C1B6F"/>
    <w:rsid w:val="004C2601"/>
    <w:rsid w:val="004C2D55"/>
    <w:rsid w:val="004C3857"/>
    <w:rsid w:val="004C38B8"/>
    <w:rsid w:val="004C3C9C"/>
    <w:rsid w:val="004C3CC2"/>
    <w:rsid w:val="004C4402"/>
    <w:rsid w:val="004C4837"/>
    <w:rsid w:val="004C5303"/>
    <w:rsid w:val="004C5A6A"/>
    <w:rsid w:val="004C5D0D"/>
    <w:rsid w:val="004C604A"/>
    <w:rsid w:val="004C6C65"/>
    <w:rsid w:val="004C6EA8"/>
    <w:rsid w:val="004C703E"/>
    <w:rsid w:val="004C7060"/>
    <w:rsid w:val="004C762C"/>
    <w:rsid w:val="004D0449"/>
    <w:rsid w:val="004D06C1"/>
    <w:rsid w:val="004D0710"/>
    <w:rsid w:val="004D0B45"/>
    <w:rsid w:val="004D0BB0"/>
    <w:rsid w:val="004D0FBC"/>
    <w:rsid w:val="004D121F"/>
    <w:rsid w:val="004D1426"/>
    <w:rsid w:val="004D1C21"/>
    <w:rsid w:val="004D1F10"/>
    <w:rsid w:val="004D218F"/>
    <w:rsid w:val="004D2544"/>
    <w:rsid w:val="004D2D09"/>
    <w:rsid w:val="004D2EFE"/>
    <w:rsid w:val="004D2F0B"/>
    <w:rsid w:val="004D320F"/>
    <w:rsid w:val="004D32AA"/>
    <w:rsid w:val="004D3981"/>
    <w:rsid w:val="004D4015"/>
    <w:rsid w:val="004D415B"/>
    <w:rsid w:val="004D471A"/>
    <w:rsid w:val="004D5231"/>
    <w:rsid w:val="004D59AC"/>
    <w:rsid w:val="004D5A7B"/>
    <w:rsid w:val="004D6231"/>
    <w:rsid w:val="004D6485"/>
    <w:rsid w:val="004D7003"/>
    <w:rsid w:val="004D7900"/>
    <w:rsid w:val="004D7ACB"/>
    <w:rsid w:val="004D7C04"/>
    <w:rsid w:val="004D7C64"/>
    <w:rsid w:val="004D7E24"/>
    <w:rsid w:val="004E0464"/>
    <w:rsid w:val="004E05BA"/>
    <w:rsid w:val="004E05FD"/>
    <w:rsid w:val="004E0A47"/>
    <w:rsid w:val="004E0F86"/>
    <w:rsid w:val="004E1752"/>
    <w:rsid w:val="004E19E2"/>
    <w:rsid w:val="004E248F"/>
    <w:rsid w:val="004E25D5"/>
    <w:rsid w:val="004E2913"/>
    <w:rsid w:val="004E2972"/>
    <w:rsid w:val="004E2EC2"/>
    <w:rsid w:val="004E2EE1"/>
    <w:rsid w:val="004E32AE"/>
    <w:rsid w:val="004E3A79"/>
    <w:rsid w:val="004E3BA7"/>
    <w:rsid w:val="004E43A5"/>
    <w:rsid w:val="004E4CE5"/>
    <w:rsid w:val="004E4E2A"/>
    <w:rsid w:val="004E5039"/>
    <w:rsid w:val="004E5205"/>
    <w:rsid w:val="004E58CA"/>
    <w:rsid w:val="004E6D67"/>
    <w:rsid w:val="004E7D8D"/>
    <w:rsid w:val="004E7DBF"/>
    <w:rsid w:val="004F14B2"/>
    <w:rsid w:val="004F1B02"/>
    <w:rsid w:val="004F1C11"/>
    <w:rsid w:val="004F1E5B"/>
    <w:rsid w:val="004F2421"/>
    <w:rsid w:val="004F293E"/>
    <w:rsid w:val="004F34D8"/>
    <w:rsid w:val="004F3F56"/>
    <w:rsid w:val="004F4A4E"/>
    <w:rsid w:val="004F55D8"/>
    <w:rsid w:val="004F630D"/>
    <w:rsid w:val="004F65EF"/>
    <w:rsid w:val="004F6B2D"/>
    <w:rsid w:val="00500870"/>
    <w:rsid w:val="00501B52"/>
    <w:rsid w:val="0050204F"/>
    <w:rsid w:val="00502227"/>
    <w:rsid w:val="00502EED"/>
    <w:rsid w:val="00502FB8"/>
    <w:rsid w:val="005033FF"/>
    <w:rsid w:val="00503627"/>
    <w:rsid w:val="0050472E"/>
    <w:rsid w:val="00504790"/>
    <w:rsid w:val="00504BF1"/>
    <w:rsid w:val="0050517B"/>
    <w:rsid w:val="005058EE"/>
    <w:rsid w:val="00505E7A"/>
    <w:rsid w:val="00506159"/>
    <w:rsid w:val="00506356"/>
    <w:rsid w:val="005066AA"/>
    <w:rsid w:val="00507733"/>
    <w:rsid w:val="00507775"/>
    <w:rsid w:val="00507DFA"/>
    <w:rsid w:val="00510942"/>
    <w:rsid w:val="00510A0F"/>
    <w:rsid w:val="00510B29"/>
    <w:rsid w:val="00511175"/>
    <w:rsid w:val="0051185F"/>
    <w:rsid w:val="00511A3D"/>
    <w:rsid w:val="00511C88"/>
    <w:rsid w:val="00512054"/>
    <w:rsid w:val="00512A02"/>
    <w:rsid w:val="00512D70"/>
    <w:rsid w:val="005130F4"/>
    <w:rsid w:val="00513220"/>
    <w:rsid w:val="005132FD"/>
    <w:rsid w:val="00513356"/>
    <w:rsid w:val="00513500"/>
    <w:rsid w:val="00513563"/>
    <w:rsid w:val="00513762"/>
    <w:rsid w:val="00513925"/>
    <w:rsid w:val="00513EB8"/>
    <w:rsid w:val="0051401A"/>
    <w:rsid w:val="00514457"/>
    <w:rsid w:val="005144E8"/>
    <w:rsid w:val="00515016"/>
    <w:rsid w:val="005150BD"/>
    <w:rsid w:val="005160BB"/>
    <w:rsid w:val="005160DB"/>
    <w:rsid w:val="005166F5"/>
    <w:rsid w:val="00517186"/>
    <w:rsid w:val="005178D2"/>
    <w:rsid w:val="00517EDB"/>
    <w:rsid w:val="00520723"/>
    <w:rsid w:val="005208EA"/>
    <w:rsid w:val="00520998"/>
    <w:rsid w:val="00520A04"/>
    <w:rsid w:val="00520C7B"/>
    <w:rsid w:val="00521D1D"/>
    <w:rsid w:val="00521EE1"/>
    <w:rsid w:val="005220EF"/>
    <w:rsid w:val="005221BD"/>
    <w:rsid w:val="005223A1"/>
    <w:rsid w:val="0052254C"/>
    <w:rsid w:val="00522580"/>
    <w:rsid w:val="00522675"/>
    <w:rsid w:val="00522A6D"/>
    <w:rsid w:val="00522B76"/>
    <w:rsid w:val="00522F64"/>
    <w:rsid w:val="00523AA0"/>
    <w:rsid w:val="00524464"/>
    <w:rsid w:val="00524CFB"/>
    <w:rsid w:val="005254FA"/>
    <w:rsid w:val="005258CA"/>
    <w:rsid w:val="00525DD7"/>
    <w:rsid w:val="00526576"/>
    <w:rsid w:val="005269A4"/>
    <w:rsid w:val="0052773C"/>
    <w:rsid w:val="005306B1"/>
    <w:rsid w:val="00530865"/>
    <w:rsid w:val="00530D09"/>
    <w:rsid w:val="00531303"/>
    <w:rsid w:val="005316A1"/>
    <w:rsid w:val="005319DE"/>
    <w:rsid w:val="00532266"/>
    <w:rsid w:val="005325F5"/>
    <w:rsid w:val="00532ADF"/>
    <w:rsid w:val="00532CBA"/>
    <w:rsid w:val="00532D20"/>
    <w:rsid w:val="0053311C"/>
    <w:rsid w:val="00533475"/>
    <w:rsid w:val="00533524"/>
    <w:rsid w:val="005339A6"/>
    <w:rsid w:val="00533A65"/>
    <w:rsid w:val="00534706"/>
    <w:rsid w:val="00536266"/>
    <w:rsid w:val="00536908"/>
    <w:rsid w:val="005376A2"/>
    <w:rsid w:val="00537C54"/>
    <w:rsid w:val="00537CC9"/>
    <w:rsid w:val="00537EFB"/>
    <w:rsid w:val="00537FC4"/>
    <w:rsid w:val="0054010F"/>
    <w:rsid w:val="005404FF"/>
    <w:rsid w:val="0054084D"/>
    <w:rsid w:val="00540D70"/>
    <w:rsid w:val="00540E73"/>
    <w:rsid w:val="00541A70"/>
    <w:rsid w:val="005422A9"/>
    <w:rsid w:val="00542663"/>
    <w:rsid w:val="00543314"/>
    <w:rsid w:val="0054375B"/>
    <w:rsid w:val="005437E8"/>
    <w:rsid w:val="005438E3"/>
    <w:rsid w:val="00543BDC"/>
    <w:rsid w:val="00543DEF"/>
    <w:rsid w:val="00544279"/>
    <w:rsid w:val="00544486"/>
    <w:rsid w:val="00545468"/>
    <w:rsid w:val="00545E3C"/>
    <w:rsid w:val="0054673D"/>
    <w:rsid w:val="00546BC2"/>
    <w:rsid w:val="00546F2F"/>
    <w:rsid w:val="00546F83"/>
    <w:rsid w:val="00550213"/>
    <w:rsid w:val="005508F5"/>
    <w:rsid w:val="0055199E"/>
    <w:rsid w:val="00553180"/>
    <w:rsid w:val="005532D7"/>
    <w:rsid w:val="00553374"/>
    <w:rsid w:val="00553A77"/>
    <w:rsid w:val="00553B9E"/>
    <w:rsid w:val="00553C7A"/>
    <w:rsid w:val="005547F7"/>
    <w:rsid w:val="0055555E"/>
    <w:rsid w:val="0055566C"/>
    <w:rsid w:val="00555685"/>
    <w:rsid w:val="00555AAD"/>
    <w:rsid w:val="00555D01"/>
    <w:rsid w:val="00556700"/>
    <w:rsid w:val="0055673F"/>
    <w:rsid w:val="00556B1C"/>
    <w:rsid w:val="00556E78"/>
    <w:rsid w:val="005576E3"/>
    <w:rsid w:val="00557E8A"/>
    <w:rsid w:val="005608DE"/>
    <w:rsid w:val="00560908"/>
    <w:rsid w:val="0056147E"/>
    <w:rsid w:val="00562301"/>
    <w:rsid w:val="005626C2"/>
    <w:rsid w:val="00563455"/>
    <w:rsid w:val="00563FF8"/>
    <w:rsid w:val="005641E2"/>
    <w:rsid w:val="00564679"/>
    <w:rsid w:val="00564779"/>
    <w:rsid w:val="0056493B"/>
    <w:rsid w:val="005649B2"/>
    <w:rsid w:val="00564C8E"/>
    <w:rsid w:val="00564E2A"/>
    <w:rsid w:val="00565EE0"/>
    <w:rsid w:val="00566392"/>
    <w:rsid w:val="005668A9"/>
    <w:rsid w:val="00567343"/>
    <w:rsid w:val="0056783E"/>
    <w:rsid w:val="00567B29"/>
    <w:rsid w:val="005701C7"/>
    <w:rsid w:val="005704DA"/>
    <w:rsid w:val="00570C61"/>
    <w:rsid w:val="00570CAD"/>
    <w:rsid w:val="00570EEB"/>
    <w:rsid w:val="005710BF"/>
    <w:rsid w:val="00571979"/>
    <w:rsid w:val="00572D43"/>
    <w:rsid w:val="00572E51"/>
    <w:rsid w:val="005742F2"/>
    <w:rsid w:val="0057478E"/>
    <w:rsid w:val="00574FC3"/>
    <w:rsid w:val="00575233"/>
    <w:rsid w:val="00575F01"/>
    <w:rsid w:val="00576322"/>
    <w:rsid w:val="00576415"/>
    <w:rsid w:val="00576A64"/>
    <w:rsid w:val="00576DB5"/>
    <w:rsid w:val="00576DEF"/>
    <w:rsid w:val="00576E03"/>
    <w:rsid w:val="0058008B"/>
    <w:rsid w:val="005804C3"/>
    <w:rsid w:val="0058071A"/>
    <w:rsid w:val="005812C8"/>
    <w:rsid w:val="005812E1"/>
    <w:rsid w:val="00581487"/>
    <w:rsid w:val="00581544"/>
    <w:rsid w:val="005818B9"/>
    <w:rsid w:val="0058191D"/>
    <w:rsid w:val="00581D8E"/>
    <w:rsid w:val="00581F58"/>
    <w:rsid w:val="0058218B"/>
    <w:rsid w:val="00583214"/>
    <w:rsid w:val="0058364D"/>
    <w:rsid w:val="005838F6"/>
    <w:rsid w:val="00583A94"/>
    <w:rsid w:val="00583C10"/>
    <w:rsid w:val="00584147"/>
    <w:rsid w:val="00584529"/>
    <w:rsid w:val="00584BBE"/>
    <w:rsid w:val="00586098"/>
    <w:rsid w:val="005876ED"/>
    <w:rsid w:val="00587E64"/>
    <w:rsid w:val="0059019B"/>
    <w:rsid w:val="00590ABD"/>
    <w:rsid w:val="00590D25"/>
    <w:rsid w:val="005919E5"/>
    <w:rsid w:val="00593455"/>
    <w:rsid w:val="005936AF"/>
    <w:rsid w:val="00595000"/>
    <w:rsid w:val="005955EB"/>
    <w:rsid w:val="0059691B"/>
    <w:rsid w:val="00597450"/>
    <w:rsid w:val="005A0704"/>
    <w:rsid w:val="005A0763"/>
    <w:rsid w:val="005A0877"/>
    <w:rsid w:val="005A0910"/>
    <w:rsid w:val="005A1E70"/>
    <w:rsid w:val="005A2344"/>
    <w:rsid w:val="005A309F"/>
    <w:rsid w:val="005A3108"/>
    <w:rsid w:val="005A3432"/>
    <w:rsid w:val="005A45C5"/>
    <w:rsid w:val="005A4726"/>
    <w:rsid w:val="005A47F5"/>
    <w:rsid w:val="005A532E"/>
    <w:rsid w:val="005A572B"/>
    <w:rsid w:val="005A581D"/>
    <w:rsid w:val="005A65B6"/>
    <w:rsid w:val="005A6C0F"/>
    <w:rsid w:val="005A6D5F"/>
    <w:rsid w:val="005A6E8F"/>
    <w:rsid w:val="005A74D5"/>
    <w:rsid w:val="005A7CAF"/>
    <w:rsid w:val="005B0250"/>
    <w:rsid w:val="005B13D3"/>
    <w:rsid w:val="005B169A"/>
    <w:rsid w:val="005B1941"/>
    <w:rsid w:val="005B1BB4"/>
    <w:rsid w:val="005B1F86"/>
    <w:rsid w:val="005B2338"/>
    <w:rsid w:val="005B24D5"/>
    <w:rsid w:val="005B2E5F"/>
    <w:rsid w:val="005B3B0C"/>
    <w:rsid w:val="005B3C5A"/>
    <w:rsid w:val="005B482B"/>
    <w:rsid w:val="005B5364"/>
    <w:rsid w:val="005B56B9"/>
    <w:rsid w:val="005B58DE"/>
    <w:rsid w:val="005B5FB1"/>
    <w:rsid w:val="005B6000"/>
    <w:rsid w:val="005B6113"/>
    <w:rsid w:val="005B69B3"/>
    <w:rsid w:val="005B7927"/>
    <w:rsid w:val="005B7A0E"/>
    <w:rsid w:val="005C05E0"/>
    <w:rsid w:val="005C0F66"/>
    <w:rsid w:val="005C15D4"/>
    <w:rsid w:val="005C16B9"/>
    <w:rsid w:val="005C17F2"/>
    <w:rsid w:val="005C19FD"/>
    <w:rsid w:val="005C1AC0"/>
    <w:rsid w:val="005C1DDA"/>
    <w:rsid w:val="005C2D6D"/>
    <w:rsid w:val="005C2DFB"/>
    <w:rsid w:val="005C2EA7"/>
    <w:rsid w:val="005C30B8"/>
    <w:rsid w:val="005C379F"/>
    <w:rsid w:val="005C42F5"/>
    <w:rsid w:val="005C43A2"/>
    <w:rsid w:val="005C4422"/>
    <w:rsid w:val="005C44B5"/>
    <w:rsid w:val="005C4927"/>
    <w:rsid w:val="005C68B2"/>
    <w:rsid w:val="005C6CD0"/>
    <w:rsid w:val="005C6DBD"/>
    <w:rsid w:val="005C724E"/>
    <w:rsid w:val="005C7366"/>
    <w:rsid w:val="005C74C9"/>
    <w:rsid w:val="005C7634"/>
    <w:rsid w:val="005C7D7D"/>
    <w:rsid w:val="005D05F9"/>
    <w:rsid w:val="005D0B00"/>
    <w:rsid w:val="005D26DB"/>
    <w:rsid w:val="005D2D76"/>
    <w:rsid w:val="005D2E9B"/>
    <w:rsid w:val="005D37C3"/>
    <w:rsid w:val="005D47A3"/>
    <w:rsid w:val="005D4A9F"/>
    <w:rsid w:val="005D4F39"/>
    <w:rsid w:val="005D5687"/>
    <w:rsid w:val="005D5F7A"/>
    <w:rsid w:val="005E048C"/>
    <w:rsid w:val="005E0C51"/>
    <w:rsid w:val="005E0F4B"/>
    <w:rsid w:val="005E2267"/>
    <w:rsid w:val="005E33FB"/>
    <w:rsid w:val="005E35CB"/>
    <w:rsid w:val="005E399C"/>
    <w:rsid w:val="005E3BC4"/>
    <w:rsid w:val="005E3EF5"/>
    <w:rsid w:val="005E403A"/>
    <w:rsid w:val="005E40F9"/>
    <w:rsid w:val="005E4275"/>
    <w:rsid w:val="005E4A4F"/>
    <w:rsid w:val="005E4F98"/>
    <w:rsid w:val="005E4FD8"/>
    <w:rsid w:val="005E5318"/>
    <w:rsid w:val="005E5379"/>
    <w:rsid w:val="005E61EC"/>
    <w:rsid w:val="005E663F"/>
    <w:rsid w:val="005F021F"/>
    <w:rsid w:val="005F039E"/>
    <w:rsid w:val="005F06EA"/>
    <w:rsid w:val="005F20C1"/>
    <w:rsid w:val="005F3025"/>
    <w:rsid w:val="005F35F4"/>
    <w:rsid w:val="005F3C78"/>
    <w:rsid w:val="005F4329"/>
    <w:rsid w:val="005F43FE"/>
    <w:rsid w:val="005F464D"/>
    <w:rsid w:val="005F48F0"/>
    <w:rsid w:val="005F5137"/>
    <w:rsid w:val="005F5CF6"/>
    <w:rsid w:val="005F6015"/>
    <w:rsid w:val="005F656D"/>
    <w:rsid w:val="005F658A"/>
    <w:rsid w:val="005F65F1"/>
    <w:rsid w:val="005F6F00"/>
    <w:rsid w:val="005F6FB9"/>
    <w:rsid w:val="005F7304"/>
    <w:rsid w:val="005F7F24"/>
    <w:rsid w:val="0060099F"/>
    <w:rsid w:val="006009BA"/>
    <w:rsid w:val="0060132C"/>
    <w:rsid w:val="0060218D"/>
    <w:rsid w:val="006021A8"/>
    <w:rsid w:val="00602DAB"/>
    <w:rsid w:val="006038DC"/>
    <w:rsid w:val="006038F4"/>
    <w:rsid w:val="00603E61"/>
    <w:rsid w:val="00604C9C"/>
    <w:rsid w:val="0060509F"/>
    <w:rsid w:val="00605612"/>
    <w:rsid w:val="00605658"/>
    <w:rsid w:val="00606660"/>
    <w:rsid w:val="0060667A"/>
    <w:rsid w:val="006068DD"/>
    <w:rsid w:val="00606C82"/>
    <w:rsid w:val="00610484"/>
    <w:rsid w:val="006104E1"/>
    <w:rsid w:val="00610BD5"/>
    <w:rsid w:val="00610BF7"/>
    <w:rsid w:val="006111D4"/>
    <w:rsid w:val="00612267"/>
    <w:rsid w:val="006124B1"/>
    <w:rsid w:val="00612D1B"/>
    <w:rsid w:val="00612D4C"/>
    <w:rsid w:val="00613790"/>
    <w:rsid w:val="0061384E"/>
    <w:rsid w:val="006138B7"/>
    <w:rsid w:val="00613F3E"/>
    <w:rsid w:val="00614AFC"/>
    <w:rsid w:val="00615982"/>
    <w:rsid w:val="00615C87"/>
    <w:rsid w:val="0061631E"/>
    <w:rsid w:val="00616F0B"/>
    <w:rsid w:val="006172E8"/>
    <w:rsid w:val="00617458"/>
    <w:rsid w:val="006178DB"/>
    <w:rsid w:val="00620E43"/>
    <w:rsid w:val="0062122E"/>
    <w:rsid w:val="00621508"/>
    <w:rsid w:val="00621882"/>
    <w:rsid w:val="00621D37"/>
    <w:rsid w:val="006220C1"/>
    <w:rsid w:val="006221DB"/>
    <w:rsid w:val="0062235E"/>
    <w:rsid w:val="0062353D"/>
    <w:rsid w:val="00623AD1"/>
    <w:rsid w:val="00623DAD"/>
    <w:rsid w:val="00624277"/>
    <w:rsid w:val="006258F4"/>
    <w:rsid w:val="0062688B"/>
    <w:rsid w:val="00627407"/>
    <w:rsid w:val="0062780F"/>
    <w:rsid w:val="00627E3A"/>
    <w:rsid w:val="00627ED5"/>
    <w:rsid w:val="00630670"/>
    <w:rsid w:val="00630E4E"/>
    <w:rsid w:val="006326C2"/>
    <w:rsid w:val="0063284E"/>
    <w:rsid w:val="006333D1"/>
    <w:rsid w:val="006336F0"/>
    <w:rsid w:val="006342E8"/>
    <w:rsid w:val="006344F1"/>
    <w:rsid w:val="00634569"/>
    <w:rsid w:val="00634A8B"/>
    <w:rsid w:val="00634C72"/>
    <w:rsid w:val="00634CDE"/>
    <w:rsid w:val="0063632D"/>
    <w:rsid w:val="0064054B"/>
    <w:rsid w:val="00640ACF"/>
    <w:rsid w:val="00640BD8"/>
    <w:rsid w:val="0064173D"/>
    <w:rsid w:val="00642196"/>
    <w:rsid w:val="006423E3"/>
    <w:rsid w:val="00642598"/>
    <w:rsid w:val="00642884"/>
    <w:rsid w:val="00643112"/>
    <w:rsid w:val="0064418D"/>
    <w:rsid w:val="0064486E"/>
    <w:rsid w:val="00644F1D"/>
    <w:rsid w:val="00645937"/>
    <w:rsid w:val="00645E9B"/>
    <w:rsid w:val="0064669A"/>
    <w:rsid w:val="00646A0A"/>
    <w:rsid w:val="00646AFE"/>
    <w:rsid w:val="00646CD4"/>
    <w:rsid w:val="0064701A"/>
    <w:rsid w:val="0064731D"/>
    <w:rsid w:val="00647E1F"/>
    <w:rsid w:val="00647E96"/>
    <w:rsid w:val="00647ECE"/>
    <w:rsid w:val="006508EE"/>
    <w:rsid w:val="00650D57"/>
    <w:rsid w:val="00651222"/>
    <w:rsid w:val="00653D35"/>
    <w:rsid w:val="006541DC"/>
    <w:rsid w:val="00654509"/>
    <w:rsid w:val="00654F7C"/>
    <w:rsid w:val="006555A6"/>
    <w:rsid w:val="0065590F"/>
    <w:rsid w:val="00655EB3"/>
    <w:rsid w:val="00655F40"/>
    <w:rsid w:val="006561DF"/>
    <w:rsid w:val="00656FAE"/>
    <w:rsid w:val="0065778A"/>
    <w:rsid w:val="0065794D"/>
    <w:rsid w:val="00657F3E"/>
    <w:rsid w:val="00661D6E"/>
    <w:rsid w:val="00661E5E"/>
    <w:rsid w:val="00662780"/>
    <w:rsid w:val="00662F1F"/>
    <w:rsid w:val="006638A6"/>
    <w:rsid w:val="00663BBA"/>
    <w:rsid w:val="00663C0E"/>
    <w:rsid w:val="00663CF8"/>
    <w:rsid w:val="00663D68"/>
    <w:rsid w:val="006649F2"/>
    <w:rsid w:val="00664D7E"/>
    <w:rsid w:val="00665563"/>
    <w:rsid w:val="00665CA1"/>
    <w:rsid w:val="00665FD7"/>
    <w:rsid w:val="0066638B"/>
    <w:rsid w:val="006671C5"/>
    <w:rsid w:val="00667638"/>
    <w:rsid w:val="00667CBC"/>
    <w:rsid w:val="006701BD"/>
    <w:rsid w:val="00670227"/>
    <w:rsid w:val="00670B64"/>
    <w:rsid w:val="00670C65"/>
    <w:rsid w:val="0067100D"/>
    <w:rsid w:val="00672070"/>
    <w:rsid w:val="00672749"/>
    <w:rsid w:val="00672A75"/>
    <w:rsid w:val="00673001"/>
    <w:rsid w:val="00673093"/>
    <w:rsid w:val="00673142"/>
    <w:rsid w:val="006731B2"/>
    <w:rsid w:val="006735F4"/>
    <w:rsid w:val="0067398A"/>
    <w:rsid w:val="006739B3"/>
    <w:rsid w:val="00673C70"/>
    <w:rsid w:val="00673EA1"/>
    <w:rsid w:val="00674803"/>
    <w:rsid w:val="00674919"/>
    <w:rsid w:val="00674A1C"/>
    <w:rsid w:val="00674B91"/>
    <w:rsid w:val="006756E9"/>
    <w:rsid w:val="0067571D"/>
    <w:rsid w:val="006759BF"/>
    <w:rsid w:val="00675BD4"/>
    <w:rsid w:val="00675E8A"/>
    <w:rsid w:val="00676D5B"/>
    <w:rsid w:val="006779E2"/>
    <w:rsid w:val="00677B24"/>
    <w:rsid w:val="00677DB9"/>
    <w:rsid w:val="00681925"/>
    <w:rsid w:val="00681F42"/>
    <w:rsid w:val="0068204D"/>
    <w:rsid w:val="0068268F"/>
    <w:rsid w:val="00682B3C"/>
    <w:rsid w:val="00682B71"/>
    <w:rsid w:val="00683339"/>
    <w:rsid w:val="00683B80"/>
    <w:rsid w:val="00683F0B"/>
    <w:rsid w:val="006843A8"/>
    <w:rsid w:val="00685C6D"/>
    <w:rsid w:val="00686199"/>
    <w:rsid w:val="00686EF1"/>
    <w:rsid w:val="00687AD4"/>
    <w:rsid w:val="00687F11"/>
    <w:rsid w:val="0069013F"/>
    <w:rsid w:val="00690331"/>
    <w:rsid w:val="00691CB3"/>
    <w:rsid w:val="006923F1"/>
    <w:rsid w:val="006927F1"/>
    <w:rsid w:val="00693537"/>
    <w:rsid w:val="00693B53"/>
    <w:rsid w:val="00693F0D"/>
    <w:rsid w:val="00694562"/>
    <w:rsid w:val="0069477A"/>
    <w:rsid w:val="00695299"/>
    <w:rsid w:val="00695C3C"/>
    <w:rsid w:val="00695C84"/>
    <w:rsid w:val="00696997"/>
    <w:rsid w:val="006971B1"/>
    <w:rsid w:val="006973C1"/>
    <w:rsid w:val="00697569"/>
    <w:rsid w:val="00697B1F"/>
    <w:rsid w:val="00697C6A"/>
    <w:rsid w:val="006A015C"/>
    <w:rsid w:val="006A04F2"/>
    <w:rsid w:val="006A0A08"/>
    <w:rsid w:val="006A17B7"/>
    <w:rsid w:val="006A20B1"/>
    <w:rsid w:val="006A2222"/>
    <w:rsid w:val="006A2358"/>
    <w:rsid w:val="006A23CF"/>
    <w:rsid w:val="006A32FD"/>
    <w:rsid w:val="006A38AA"/>
    <w:rsid w:val="006A3C10"/>
    <w:rsid w:val="006A3F53"/>
    <w:rsid w:val="006A456B"/>
    <w:rsid w:val="006A4DE7"/>
    <w:rsid w:val="006A4F9A"/>
    <w:rsid w:val="006A51D4"/>
    <w:rsid w:val="006A5423"/>
    <w:rsid w:val="006A54BE"/>
    <w:rsid w:val="006A599D"/>
    <w:rsid w:val="006A618E"/>
    <w:rsid w:val="006A656C"/>
    <w:rsid w:val="006A6C31"/>
    <w:rsid w:val="006A6EAB"/>
    <w:rsid w:val="006A7414"/>
    <w:rsid w:val="006A746A"/>
    <w:rsid w:val="006B0036"/>
    <w:rsid w:val="006B0E4D"/>
    <w:rsid w:val="006B1D61"/>
    <w:rsid w:val="006B2500"/>
    <w:rsid w:val="006B291E"/>
    <w:rsid w:val="006B2B05"/>
    <w:rsid w:val="006B354D"/>
    <w:rsid w:val="006B375F"/>
    <w:rsid w:val="006B3814"/>
    <w:rsid w:val="006B3D79"/>
    <w:rsid w:val="006B4C5E"/>
    <w:rsid w:val="006B5EB5"/>
    <w:rsid w:val="006B6104"/>
    <w:rsid w:val="006B6701"/>
    <w:rsid w:val="006B67A5"/>
    <w:rsid w:val="006B76D6"/>
    <w:rsid w:val="006B7F22"/>
    <w:rsid w:val="006C0877"/>
    <w:rsid w:val="006C1162"/>
    <w:rsid w:val="006C15A1"/>
    <w:rsid w:val="006C18F7"/>
    <w:rsid w:val="006C1E44"/>
    <w:rsid w:val="006C1EC1"/>
    <w:rsid w:val="006C28F6"/>
    <w:rsid w:val="006C2DAD"/>
    <w:rsid w:val="006C35E3"/>
    <w:rsid w:val="006C42C7"/>
    <w:rsid w:val="006C4B04"/>
    <w:rsid w:val="006C4F69"/>
    <w:rsid w:val="006C5A86"/>
    <w:rsid w:val="006C5AC7"/>
    <w:rsid w:val="006C5C53"/>
    <w:rsid w:val="006C5D82"/>
    <w:rsid w:val="006C65CD"/>
    <w:rsid w:val="006C6617"/>
    <w:rsid w:val="006C6656"/>
    <w:rsid w:val="006C6CA8"/>
    <w:rsid w:val="006C73EF"/>
    <w:rsid w:val="006C7EE0"/>
    <w:rsid w:val="006D082F"/>
    <w:rsid w:val="006D0945"/>
    <w:rsid w:val="006D1255"/>
    <w:rsid w:val="006D173F"/>
    <w:rsid w:val="006D17E9"/>
    <w:rsid w:val="006D1CD1"/>
    <w:rsid w:val="006D21BE"/>
    <w:rsid w:val="006D21F1"/>
    <w:rsid w:val="006D237E"/>
    <w:rsid w:val="006D24AC"/>
    <w:rsid w:val="006D287F"/>
    <w:rsid w:val="006D2B46"/>
    <w:rsid w:val="006D3CE0"/>
    <w:rsid w:val="006D4046"/>
    <w:rsid w:val="006D4211"/>
    <w:rsid w:val="006D465E"/>
    <w:rsid w:val="006D4CBB"/>
    <w:rsid w:val="006D5B96"/>
    <w:rsid w:val="006D6C3C"/>
    <w:rsid w:val="006D6C46"/>
    <w:rsid w:val="006D6D22"/>
    <w:rsid w:val="006D76A0"/>
    <w:rsid w:val="006D78BC"/>
    <w:rsid w:val="006E0100"/>
    <w:rsid w:val="006E232A"/>
    <w:rsid w:val="006E25E3"/>
    <w:rsid w:val="006E28B3"/>
    <w:rsid w:val="006E3263"/>
    <w:rsid w:val="006E3D46"/>
    <w:rsid w:val="006E4357"/>
    <w:rsid w:val="006E44AD"/>
    <w:rsid w:val="006E5969"/>
    <w:rsid w:val="006E5A65"/>
    <w:rsid w:val="006E5E79"/>
    <w:rsid w:val="006E61E1"/>
    <w:rsid w:val="006E62E6"/>
    <w:rsid w:val="006E7111"/>
    <w:rsid w:val="006E7828"/>
    <w:rsid w:val="006E792B"/>
    <w:rsid w:val="006E7FF9"/>
    <w:rsid w:val="006F0299"/>
    <w:rsid w:val="006F04FC"/>
    <w:rsid w:val="006F0642"/>
    <w:rsid w:val="006F0F3B"/>
    <w:rsid w:val="006F1205"/>
    <w:rsid w:val="006F1762"/>
    <w:rsid w:val="006F1BCA"/>
    <w:rsid w:val="006F2485"/>
    <w:rsid w:val="006F2599"/>
    <w:rsid w:val="006F27D9"/>
    <w:rsid w:val="006F2A9F"/>
    <w:rsid w:val="006F3123"/>
    <w:rsid w:val="006F3EF7"/>
    <w:rsid w:val="006F4305"/>
    <w:rsid w:val="006F44C9"/>
    <w:rsid w:val="006F54CE"/>
    <w:rsid w:val="006F570F"/>
    <w:rsid w:val="006F5F1C"/>
    <w:rsid w:val="006F5F66"/>
    <w:rsid w:val="006F61AF"/>
    <w:rsid w:val="006F63F6"/>
    <w:rsid w:val="006F6A28"/>
    <w:rsid w:val="006F7AB0"/>
    <w:rsid w:val="006F7BEC"/>
    <w:rsid w:val="006F7CFD"/>
    <w:rsid w:val="00700CB5"/>
    <w:rsid w:val="00700FC0"/>
    <w:rsid w:val="00701584"/>
    <w:rsid w:val="00701942"/>
    <w:rsid w:val="00702A9D"/>
    <w:rsid w:val="0070344F"/>
    <w:rsid w:val="00703D77"/>
    <w:rsid w:val="0070470D"/>
    <w:rsid w:val="00704756"/>
    <w:rsid w:val="00704C02"/>
    <w:rsid w:val="00705352"/>
    <w:rsid w:val="00705DEB"/>
    <w:rsid w:val="007061E5"/>
    <w:rsid w:val="007061F1"/>
    <w:rsid w:val="00706451"/>
    <w:rsid w:val="007072E4"/>
    <w:rsid w:val="007079C1"/>
    <w:rsid w:val="00707D62"/>
    <w:rsid w:val="0071044E"/>
    <w:rsid w:val="007107C7"/>
    <w:rsid w:val="00710AA1"/>
    <w:rsid w:val="00710DCC"/>
    <w:rsid w:val="00710F59"/>
    <w:rsid w:val="00711965"/>
    <w:rsid w:val="00711DEE"/>
    <w:rsid w:val="007121C6"/>
    <w:rsid w:val="007122F7"/>
    <w:rsid w:val="00712522"/>
    <w:rsid w:val="00712B15"/>
    <w:rsid w:val="00713573"/>
    <w:rsid w:val="00713583"/>
    <w:rsid w:val="00714375"/>
    <w:rsid w:val="007146F8"/>
    <w:rsid w:val="00714889"/>
    <w:rsid w:val="007155E0"/>
    <w:rsid w:val="00716109"/>
    <w:rsid w:val="007161AF"/>
    <w:rsid w:val="0071680D"/>
    <w:rsid w:val="00720C49"/>
    <w:rsid w:val="007210DF"/>
    <w:rsid w:val="007210EE"/>
    <w:rsid w:val="00721857"/>
    <w:rsid w:val="00721BFD"/>
    <w:rsid w:val="00721FFA"/>
    <w:rsid w:val="00722228"/>
    <w:rsid w:val="007226FF"/>
    <w:rsid w:val="00723A3E"/>
    <w:rsid w:val="007242BE"/>
    <w:rsid w:val="0072448E"/>
    <w:rsid w:val="00724DE1"/>
    <w:rsid w:val="007250BF"/>
    <w:rsid w:val="00725448"/>
    <w:rsid w:val="007263E0"/>
    <w:rsid w:val="00726D8F"/>
    <w:rsid w:val="00726F13"/>
    <w:rsid w:val="007271D7"/>
    <w:rsid w:val="007276B3"/>
    <w:rsid w:val="00727D07"/>
    <w:rsid w:val="00727DDF"/>
    <w:rsid w:val="00727F91"/>
    <w:rsid w:val="0073000C"/>
    <w:rsid w:val="007308BC"/>
    <w:rsid w:val="00731699"/>
    <w:rsid w:val="007318B2"/>
    <w:rsid w:val="00731C1D"/>
    <w:rsid w:val="00731F73"/>
    <w:rsid w:val="007326F5"/>
    <w:rsid w:val="00733891"/>
    <w:rsid w:val="00734E37"/>
    <w:rsid w:val="0073562E"/>
    <w:rsid w:val="00735797"/>
    <w:rsid w:val="00735B86"/>
    <w:rsid w:val="00735E58"/>
    <w:rsid w:val="00736511"/>
    <w:rsid w:val="00736C14"/>
    <w:rsid w:val="00736F08"/>
    <w:rsid w:val="007370DC"/>
    <w:rsid w:val="00737BDE"/>
    <w:rsid w:val="00737C60"/>
    <w:rsid w:val="00740287"/>
    <w:rsid w:val="00740678"/>
    <w:rsid w:val="00740705"/>
    <w:rsid w:val="0074076C"/>
    <w:rsid w:val="00740B2C"/>
    <w:rsid w:val="0074204C"/>
    <w:rsid w:val="007423DC"/>
    <w:rsid w:val="00742B3B"/>
    <w:rsid w:val="00742C3C"/>
    <w:rsid w:val="00742DEF"/>
    <w:rsid w:val="00743418"/>
    <w:rsid w:val="00743930"/>
    <w:rsid w:val="00743A16"/>
    <w:rsid w:val="00743BB5"/>
    <w:rsid w:val="00743FDC"/>
    <w:rsid w:val="00745067"/>
    <w:rsid w:val="00745484"/>
    <w:rsid w:val="00745A35"/>
    <w:rsid w:val="00745CE1"/>
    <w:rsid w:val="007469B1"/>
    <w:rsid w:val="00747173"/>
    <w:rsid w:val="00747A28"/>
    <w:rsid w:val="00747DF5"/>
    <w:rsid w:val="00747F30"/>
    <w:rsid w:val="00747F96"/>
    <w:rsid w:val="00751097"/>
    <w:rsid w:val="007512A1"/>
    <w:rsid w:val="00751456"/>
    <w:rsid w:val="00751BED"/>
    <w:rsid w:val="007521E0"/>
    <w:rsid w:val="00752E85"/>
    <w:rsid w:val="00752F5E"/>
    <w:rsid w:val="0075321A"/>
    <w:rsid w:val="0075341F"/>
    <w:rsid w:val="007536DB"/>
    <w:rsid w:val="00753A18"/>
    <w:rsid w:val="007545E3"/>
    <w:rsid w:val="007547E6"/>
    <w:rsid w:val="007551E1"/>
    <w:rsid w:val="007554A1"/>
    <w:rsid w:val="00755F28"/>
    <w:rsid w:val="00755FBA"/>
    <w:rsid w:val="007567D7"/>
    <w:rsid w:val="00756D28"/>
    <w:rsid w:val="007571BF"/>
    <w:rsid w:val="00757F77"/>
    <w:rsid w:val="00760784"/>
    <w:rsid w:val="00761238"/>
    <w:rsid w:val="007617DE"/>
    <w:rsid w:val="007617FB"/>
    <w:rsid w:val="00761C0C"/>
    <w:rsid w:val="00761D23"/>
    <w:rsid w:val="00761E5F"/>
    <w:rsid w:val="007628A7"/>
    <w:rsid w:val="007629BB"/>
    <w:rsid w:val="00762C6A"/>
    <w:rsid w:val="007647FE"/>
    <w:rsid w:val="00764A5D"/>
    <w:rsid w:val="007657C5"/>
    <w:rsid w:val="007660E2"/>
    <w:rsid w:val="0076626E"/>
    <w:rsid w:val="00766D9E"/>
    <w:rsid w:val="007675EC"/>
    <w:rsid w:val="00767B96"/>
    <w:rsid w:val="007703CC"/>
    <w:rsid w:val="0077041F"/>
    <w:rsid w:val="0077052E"/>
    <w:rsid w:val="00770725"/>
    <w:rsid w:val="00770AC1"/>
    <w:rsid w:val="007713C4"/>
    <w:rsid w:val="00771E27"/>
    <w:rsid w:val="00772139"/>
    <w:rsid w:val="00772364"/>
    <w:rsid w:val="00772687"/>
    <w:rsid w:val="00772783"/>
    <w:rsid w:val="007732A5"/>
    <w:rsid w:val="00773B5F"/>
    <w:rsid w:val="00773C50"/>
    <w:rsid w:val="0077426E"/>
    <w:rsid w:val="0077485C"/>
    <w:rsid w:val="007750EC"/>
    <w:rsid w:val="00775A3A"/>
    <w:rsid w:val="00776134"/>
    <w:rsid w:val="00776200"/>
    <w:rsid w:val="00776290"/>
    <w:rsid w:val="00776466"/>
    <w:rsid w:val="00776892"/>
    <w:rsid w:val="007772AE"/>
    <w:rsid w:val="00777535"/>
    <w:rsid w:val="007775F5"/>
    <w:rsid w:val="00777A0D"/>
    <w:rsid w:val="0078028D"/>
    <w:rsid w:val="007803AB"/>
    <w:rsid w:val="00780923"/>
    <w:rsid w:val="00780B07"/>
    <w:rsid w:val="007818E1"/>
    <w:rsid w:val="00781A45"/>
    <w:rsid w:val="007820EC"/>
    <w:rsid w:val="007823D9"/>
    <w:rsid w:val="007825A5"/>
    <w:rsid w:val="00782990"/>
    <w:rsid w:val="00782A1F"/>
    <w:rsid w:val="00782F05"/>
    <w:rsid w:val="00782FF8"/>
    <w:rsid w:val="0078313F"/>
    <w:rsid w:val="007832B6"/>
    <w:rsid w:val="00783656"/>
    <w:rsid w:val="00783B41"/>
    <w:rsid w:val="00783F58"/>
    <w:rsid w:val="007846C2"/>
    <w:rsid w:val="007849E4"/>
    <w:rsid w:val="00784C3E"/>
    <w:rsid w:val="0078504E"/>
    <w:rsid w:val="00785611"/>
    <w:rsid w:val="00785AE6"/>
    <w:rsid w:val="00785D90"/>
    <w:rsid w:val="0078606C"/>
    <w:rsid w:val="0078652C"/>
    <w:rsid w:val="0078740D"/>
    <w:rsid w:val="00787435"/>
    <w:rsid w:val="007875E8"/>
    <w:rsid w:val="00787EF0"/>
    <w:rsid w:val="00791132"/>
    <w:rsid w:val="007912C5"/>
    <w:rsid w:val="0079211D"/>
    <w:rsid w:val="00792198"/>
    <w:rsid w:val="00792BAA"/>
    <w:rsid w:val="007939CB"/>
    <w:rsid w:val="00793DDF"/>
    <w:rsid w:val="00794166"/>
    <w:rsid w:val="00794D38"/>
    <w:rsid w:val="00794F79"/>
    <w:rsid w:val="00796CEB"/>
    <w:rsid w:val="00796FEB"/>
    <w:rsid w:val="007A053B"/>
    <w:rsid w:val="007A0A47"/>
    <w:rsid w:val="007A1836"/>
    <w:rsid w:val="007A1AFD"/>
    <w:rsid w:val="007A1D50"/>
    <w:rsid w:val="007A331F"/>
    <w:rsid w:val="007A3CA4"/>
    <w:rsid w:val="007A4303"/>
    <w:rsid w:val="007A4575"/>
    <w:rsid w:val="007A52E0"/>
    <w:rsid w:val="007A54F5"/>
    <w:rsid w:val="007A5AE4"/>
    <w:rsid w:val="007A5B52"/>
    <w:rsid w:val="007A5EA1"/>
    <w:rsid w:val="007A5FD9"/>
    <w:rsid w:val="007A602C"/>
    <w:rsid w:val="007B0647"/>
    <w:rsid w:val="007B0EAE"/>
    <w:rsid w:val="007B11ED"/>
    <w:rsid w:val="007B1BDE"/>
    <w:rsid w:val="007B2FD5"/>
    <w:rsid w:val="007B348C"/>
    <w:rsid w:val="007B3734"/>
    <w:rsid w:val="007B4748"/>
    <w:rsid w:val="007B486D"/>
    <w:rsid w:val="007B565A"/>
    <w:rsid w:val="007B5925"/>
    <w:rsid w:val="007B5BC3"/>
    <w:rsid w:val="007B5D28"/>
    <w:rsid w:val="007B6157"/>
    <w:rsid w:val="007B6525"/>
    <w:rsid w:val="007B689D"/>
    <w:rsid w:val="007B6A69"/>
    <w:rsid w:val="007B7502"/>
    <w:rsid w:val="007C0592"/>
    <w:rsid w:val="007C0C60"/>
    <w:rsid w:val="007C0EDD"/>
    <w:rsid w:val="007C105A"/>
    <w:rsid w:val="007C1C47"/>
    <w:rsid w:val="007C1C92"/>
    <w:rsid w:val="007C242D"/>
    <w:rsid w:val="007C24B8"/>
    <w:rsid w:val="007C323C"/>
    <w:rsid w:val="007C34E9"/>
    <w:rsid w:val="007C36FE"/>
    <w:rsid w:val="007C394B"/>
    <w:rsid w:val="007C3B68"/>
    <w:rsid w:val="007C3FA4"/>
    <w:rsid w:val="007C4A91"/>
    <w:rsid w:val="007C4D44"/>
    <w:rsid w:val="007C4E3A"/>
    <w:rsid w:val="007C549B"/>
    <w:rsid w:val="007C562B"/>
    <w:rsid w:val="007C5AA5"/>
    <w:rsid w:val="007C5C49"/>
    <w:rsid w:val="007C6CFD"/>
    <w:rsid w:val="007C74C2"/>
    <w:rsid w:val="007C7D37"/>
    <w:rsid w:val="007D00A9"/>
    <w:rsid w:val="007D00CB"/>
    <w:rsid w:val="007D00E7"/>
    <w:rsid w:val="007D093C"/>
    <w:rsid w:val="007D0C12"/>
    <w:rsid w:val="007D0FB1"/>
    <w:rsid w:val="007D236D"/>
    <w:rsid w:val="007D2605"/>
    <w:rsid w:val="007D3361"/>
    <w:rsid w:val="007D378F"/>
    <w:rsid w:val="007D3D06"/>
    <w:rsid w:val="007D4B72"/>
    <w:rsid w:val="007D4CC2"/>
    <w:rsid w:val="007D50E4"/>
    <w:rsid w:val="007D567C"/>
    <w:rsid w:val="007D56DB"/>
    <w:rsid w:val="007D589B"/>
    <w:rsid w:val="007D5A10"/>
    <w:rsid w:val="007D60C3"/>
    <w:rsid w:val="007D65FD"/>
    <w:rsid w:val="007D6737"/>
    <w:rsid w:val="007D6D7C"/>
    <w:rsid w:val="007D7BA9"/>
    <w:rsid w:val="007E03B1"/>
    <w:rsid w:val="007E12EC"/>
    <w:rsid w:val="007E1899"/>
    <w:rsid w:val="007E197E"/>
    <w:rsid w:val="007E2420"/>
    <w:rsid w:val="007E2738"/>
    <w:rsid w:val="007E29EB"/>
    <w:rsid w:val="007E3843"/>
    <w:rsid w:val="007E3CEF"/>
    <w:rsid w:val="007E3EC0"/>
    <w:rsid w:val="007E4C1B"/>
    <w:rsid w:val="007E52D5"/>
    <w:rsid w:val="007E54FE"/>
    <w:rsid w:val="007E6237"/>
    <w:rsid w:val="007E6611"/>
    <w:rsid w:val="007E6718"/>
    <w:rsid w:val="007E67C6"/>
    <w:rsid w:val="007E70B6"/>
    <w:rsid w:val="007E71EF"/>
    <w:rsid w:val="007E72F5"/>
    <w:rsid w:val="007E7576"/>
    <w:rsid w:val="007F0935"/>
    <w:rsid w:val="007F0ABF"/>
    <w:rsid w:val="007F0C26"/>
    <w:rsid w:val="007F1FD3"/>
    <w:rsid w:val="007F2110"/>
    <w:rsid w:val="007F2691"/>
    <w:rsid w:val="007F29A4"/>
    <w:rsid w:val="007F2B92"/>
    <w:rsid w:val="007F2CA5"/>
    <w:rsid w:val="007F2F63"/>
    <w:rsid w:val="007F3A56"/>
    <w:rsid w:val="007F3DA9"/>
    <w:rsid w:val="007F41E5"/>
    <w:rsid w:val="007F479B"/>
    <w:rsid w:val="007F489E"/>
    <w:rsid w:val="007F4FB3"/>
    <w:rsid w:val="007F610E"/>
    <w:rsid w:val="007F6666"/>
    <w:rsid w:val="007F6AB3"/>
    <w:rsid w:val="007F6B1A"/>
    <w:rsid w:val="007F6FD2"/>
    <w:rsid w:val="007F7505"/>
    <w:rsid w:val="007F789A"/>
    <w:rsid w:val="007F7F25"/>
    <w:rsid w:val="00800140"/>
    <w:rsid w:val="0080032F"/>
    <w:rsid w:val="00800C45"/>
    <w:rsid w:val="0080127A"/>
    <w:rsid w:val="00801553"/>
    <w:rsid w:val="00801776"/>
    <w:rsid w:val="00801B4D"/>
    <w:rsid w:val="0080352D"/>
    <w:rsid w:val="008038AD"/>
    <w:rsid w:val="00803B81"/>
    <w:rsid w:val="00804322"/>
    <w:rsid w:val="00804429"/>
    <w:rsid w:val="0080470E"/>
    <w:rsid w:val="00804BED"/>
    <w:rsid w:val="00804FBC"/>
    <w:rsid w:val="008055DF"/>
    <w:rsid w:val="00805BFD"/>
    <w:rsid w:val="00805D8C"/>
    <w:rsid w:val="008064D3"/>
    <w:rsid w:val="00806FF7"/>
    <w:rsid w:val="0080772E"/>
    <w:rsid w:val="00807905"/>
    <w:rsid w:val="00807EE6"/>
    <w:rsid w:val="008108F6"/>
    <w:rsid w:val="008120D9"/>
    <w:rsid w:val="008122DA"/>
    <w:rsid w:val="00812C29"/>
    <w:rsid w:val="00812DE0"/>
    <w:rsid w:val="008133D9"/>
    <w:rsid w:val="00813646"/>
    <w:rsid w:val="00813BE6"/>
    <w:rsid w:val="00813FCE"/>
    <w:rsid w:val="00814255"/>
    <w:rsid w:val="0081442D"/>
    <w:rsid w:val="00814ACD"/>
    <w:rsid w:val="00814B05"/>
    <w:rsid w:val="008151A6"/>
    <w:rsid w:val="0081522D"/>
    <w:rsid w:val="00815765"/>
    <w:rsid w:val="008164AC"/>
    <w:rsid w:val="00816964"/>
    <w:rsid w:val="00816DF5"/>
    <w:rsid w:val="00817ECC"/>
    <w:rsid w:val="008200DC"/>
    <w:rsid w:val="00820576"/>
    <w:rsid w:val="00820D88"/>
    <w:rsid w:val="0082194B"/>
    <w:rsid w:val="00822138"/>
    <w:rsid w:val="00822427"/>
    <w:rsid w:val="008224E7"/>
    <w:rsid w:val="00822F4B"/>
    <w:rsid w:val="0082304D"/>
    <w:rsid w:val="0082336D"/>
    <w:rsid w:val="00823AD4"/>
    <w:rsid w:val="00824ED3"/>
    <w:rsid w:val="00825180"/>
    <w:rsid w:val="008267DE"/>
    <w:rsid w:val="00827047"/>
    <w:rsid w:val="00827133"/>
    <w:rsid w:val="0082760C"/>
    <w:rsid w:val="008279B7"/>
    <w:rsid w:val="00827DBF"/>
    <w:rsid w:val="008302AD"/>
    <w:rsid w:val="0083055B"/>
    <w:rsid w:val="00830639"/>
    <w:rsid w:val="00830755"/>
    <w:rsid w:val="00830F2D"/>
    <w:rsid w:val="008312E9"/>
    <w:rsid w:val="00831704"/>
    <w:rsid w:val="00831946"/>
    <w:rsid w:val="00832470"/>
    <w:rsid w:val="008338A5"/>
    <w:rsid w:val="00833E7B"/>
    <w:rsid w:val="00834D47"/>
    <w:rsid w:val="00834F7E"/>
    <w:rsid w:val="00835077"/>
    <w:rsid w:val="00835927"/>
    <w:rsid w:val="00835AF2"/>
    <w:rsid w:val="0083665B"/>
    <w:rsid w:val="00836B29"/>
    <w:rsid w:val="00836C5A"/>
    <w:rsid w:val="00837076"/>
    <w:rsid w:val="00837DB3"/>
    <w:rsid w:val="0084017A"/>
    <w:rsid w:val="00840B4E"/>
    <w:rsid w:val="00840D09"/>
    <w:rsid w:val="00840ED3"/>
    <w:rsid w:val="00841730"/>
    <w:rsid w:val="00841733"/>
    <w:rsid w:val="00841A8A"/>
    <w:rsid w:val="0084236C"/>
    <w:rsid w:val="00842D13"/>
    <w:rsid w:val="00843190"/>
    <w:rsid w:val="008440DD"/>
    <w:rsid w:val="008444D8"/>
    <w:rsid w:val="0084538F"/>
    <w:rsid w:val="00845691"/>
    <w:rsid w:val="00845DD7"/>
    <w:rsid w:val="0084631A"/>
    <w:rsid w:val="00846391"/>
    <w:rsid w:val="00846E0F"/>
    <w:rsid w:val="00847848"/>
    <w:rsid w:val="008478A5"/>
    <w:rsid w:val="00847A96"/>
    <w:rsid w:val="00850310"/>
    <w:rsid w:val="008503A7"/>
    <w:rsid w:val="00850897"/>
    <w:rsid w:val="008512F6"/>
    <w:rsid w:val="008529AB"/>
    <w:rsid w:val="008534F9"/>
    <w:rsid w:val="00853E62"/>
    <w:rsid w:val="00854952"/>
    <w:rsid w:val="008551FD"/>
    <w:rsid w:val="008552EE"/>
    <w:rsid w:val="00855E0A"/>
    <w:rsid w:val="008569ED"/>
    <w:rsid w:val="0085763E"/>
    <w:rsid w:val="008577A9"/>
    <w:rsid w:val="00860691"/>
    <w:rsid w:val="00860B24"/>
    <w:rsid w:val="00860C39"/>
    <w:rsid w:val="008614DD"/>
    <w:rsid w:val="00862038"/>
    <w:rsid w:val="00863082"/>
    <w:rsid w:val="00863992"/>
    <w:rsid w:val="008643D6"/>
    <w:rsid w:val="0086484D"/>
    <w:rsid w:val="00864B76"/>
    <w:rsid w:val="00864C1E"/>
    <w:rsid w:val="00865183"/>
    <w:rsid w:val="008653FE"/>
    <w:rsid w:val="0086571E"/>
    <w:rsid w:val="00865758"/>
    <w:rsid w:val="008663B9"/>
    <w:rsid w:val="00866DB4"/>
    <w:rsid w:val="00866EB0"/>
    <w:rsid w:val="00867D1D"/>
    <w:rsid w:val="00867EA2"/>
    <w:rsid w:val="008702FA"/>
    <w:rsid w:val="008717E2"/>
    <w:rsid w:val="00871FC4"/>
    <w:rsid w:val="008722E2"/>
    <w:rsid w:val="00872612"/>
    <w:rsid w:val="00872BA4"/>
    <w:rsid w:val="00872C3F"/>
    <w:rsid w:val="00872E33"/>
    <w:rsid w:val="00872EF0"/>
    <w:rsid w:val="00873682"/>
    <w:rsid w:val="00873848"/>
    <w:rsid w:val="00873EAA"/>
    <w:rsid w:val="00874434"/>
    <w:rsid w:val="008745E2"/>
    <w:rsid w:val="00874BE5"/>
    <w:rsid w:val="00874D6A"/>
    <w:rsid w:val="00875161"/>
    <w:rsid w:val="00875A01"/>
    <w:rsid w:val="00876599"/>
    <w:rsid w:val="00876BE5"/>
    <w:rsid w:val="00876D5E"/>
    <w:rsid w:val="00876FC2"/>
    <w:rsid w:val="00877255"/>
    <w:rsid w:val="0088064A"/>
    <w:rsid w:val="00880BDA"/>
    <w:rsid w:val="00881698"/>
    <w:rsid w:val="00881FF9"/>
    <w:rsid w:val="00882662"/>
    <w:rsid w:val="00882F08"/>
    <w:rsid w:val="00882F0D"/>
    <w:rsid w:val="00882F47"/>
    <w:rsid w:val="00883B8B"/>
    <w:rsid w:val="00884D7D"/>
    <w:rsid w:val="00885403"/>
    <w:rsid w:val="008854E2"/>
    <w:rsid w:val="0088585F"/>
    <w:rsid w:val="00885D6A"/>
    <w:rsid w:val="0088621C"/>
    <w:rsid w:val="0088691E"/>
    <w:rsid w:val="008869D6"/>
    <w:rsid w:val="00886A8B"/>
    <w:rsid w:val="00886EF1"/>
    <w:rsid w:val="00886FDE"/>
    <w:rsid w:val="0089109B"/>
    <w:rsid w:val="00891E00"/>
    <w:rsid w:val="00892001"/>
    <w:rsid w:val="00892D45"/>
    <w:rsid w:val="00892E23"/>
    <w:rsid w:val="00893701"/>
    <w:rsid w:val="00893933"/>
    <w:rsid w:val="0089469C"/>
    <w:rsid w:val="0089490B"/>
    <w:rsid w:val="008950A8"/>
    <w:rsid w:val="00895300"/>
    <w:rsid w:val="00895349"/>
    <w:rsid w:val="00895F78"/>
    <w:rsid w:val="008960C3"/>
    <w:rsid w:val="0089611C"/>
    <w:rsid w:val="008961F4"/>
    <w:rsid w:val="00896541"/>
    <w:rsid w:val="00896EBC"/>
    <w:rsid w:val="008971CD"/>
    <w:rsid w:val="00897284"/>
    <w:rsid w:val="00897436"/>
    <w:rsid w:val="00897473"/>
    <w:rsid w:val="008979E0"/>
    <w:rsid w:val="00897B85"/>
    <w:rsid w:val="008A08DB"/>
    <w:rsid w:val="008A0FF9"/>
    <w:rsid w:val="008A1429"/>
    <w:rsid w:val="008A1640"/>
    <w:rsid w:val="008A1D0C"/>
    <w:rsid w:val="008A1F41"/>
    <w:rsid w:val="008A2558"/>
    <w:rsid w:val="008A2ADF"/>
    <w:rsid w:val="008A3511"/>
    <w:rsid w:val="008A39AC"/>
    <w:rsid w:val="008A4609"/>
    <w:rsid w:val="008A47F9"/>
    <w:rsid w:val="008A4E97"/>
    <w:rsid w:val="008A4ED7"/>
    <w:rsid w:val="008A5043"/>
    <w:rsid w:val="008A50F5"/>
    <w:rsid w:val="008A53E3"/>
    <w:rsid w:val="008A58A8"/>
    <w:rsid w:val="008A5904"/>
    <w:rsid w:val="008A5FB7"/>
    <w:rsid w:val="008A6052"/>
    <w:rsid w:val="008A62F8"/>
    <w:rsid w:val="008A68DA"/>
    <w:rsid w:val="008A6F97"/>
    <w:rsid w:val="008A738E"/>
    <w:rsid w:val="008A7553"/>
    <w:rsid w:val="008A7D7A"/>
    <w:rsid w:val="008B0114"/>
    <w:rsid w:val="008B1314"/>
    <w:rsid w:val="008B2A28"/>
    <w:rsid w:val="008B2DD3"/>
    <w:rsid w:val="008B30FF"/>
    <w:rsid w:val="008B32D2"/>
    <w:rsid w:val="008B3498"/>
    <w:rsid w:val="008B34BB"/>
    <w:rsid w:val="008B371C"/>
    <w:rsid w:val="008B3750"/>
    <w:rsid w:val="008B3ED2"/>
    <w:rsid w:val="008B3F70"/>
    <w:rsid w:val="008B43DB"/>
    <w:rsid w:val="008B59A7"/>
    <w:rsid w:val="008B5A8B"/>
    <w:rsid w:val="008B5E6E"/>
    <w:rsid w:val="008B6031"/>
    <w:rsid w:val="008B6391"/>
    <w:rsid w:val="008B652D"/>
    <w:rsid w:val="008B66EB"/>
    <w:rsid w:val="008B72EE"/>
    <w:rsid w:val="008B7942"/>
    <w:rsid w:val="008C0195"/>
    <w:rsid w:val="008C0CFE"/>
    <w:rsid w:val="008C147A"/>
    <w:rsid w:val="008C15FD"/>
    <w:rsid w:val="008C2374"/>
    <w:rsid w:val="008C3012"/>
    <w:rsid w:val="008C3459"/>
    <w:rsid w:val="008C3493"/>
    <w:rsid w:val="008C36D0"/>
    <w:rsid w:val="008C3AA7"/>
    <w:rsid w:val="008C4090"/>
    <w:rsid w:val="008C40BB"/>
    <w:rsid w:val="008C410C"/>
    <w:rsid w:val="008C44E3"/>
    <w:rsid w:val="008C46D7"/>
    <w:rsid w:val="008C470B"/>
    <w:rsid w:val="008C5087"/>
    <w:rsid w:val="008C53A3"/>
    <w:rsid w:val="008C5B94"/>
    <w:rsid w:val="008C64E9"/>
    <w:rsid w:val="008C6783"/>
    <w:rsid w:val="008C6850"/>
    <w:rsid w:val="008C6A19"/>
    <w:rsid w:val="008C6C4C"/>
    <w:rsid w:val="008C78FE"/>
    <w:rsid w:val="008D0104"/>
    <w:rsid w:val="008D01B9"/>
    <w:rsid w:val="008D126E"/>
    <w:rsid w:val="008D191C"/>
    <w:rsid w:val="008D215A"/>
    <w:rsid w:val="008D21D4"/>
    <w:rsid w:val="008D268C"/>
    <w:rsid w:val="008D2D38"/>
    <w:rsid w:val="008D3203"/>
    <w:rsid w:val="008D3924"/>
    <w:rsid w:val="008D5210"/>
    <w:rsid w:val="008D5D62"/>
    <w:rsid w:val="008D65B6"/>
    <w:rsid w:val="008D6782"/>
    <w:rsid w:val="008D6F21"/>
    <w:rsid w:val="008E0331"/>
    <w:rsid w:val="008E06F1"/>
    <w:rsid w:val="008E08C9"/>
    <w:rsid w:val="008E0AA2"/>
    <w:rsid w:val="008E0B02"/>
    <w:rsid w:val="008E0DA4"/>
    <w:rsid w:val="008E1AE9"/>
    <w:rsid w:val="008E1E20"/>
    <w:rsid w:val="008E216F"/>
    <w:rsid w:val="008E2B22"/>
    <w:rsid w:val="008E483B"/>
    <w:rsid w:val="008E51A7"/>
    <w:rsid w:val="008E5B87"/>
    <w:rsid w:val="008E5C5C"/>
    <w:rsid w:val="008E5D21"/>
    <w:rsid w:val="008E6119"/>
    <w:rsid w:val="008E62B6"/>
    <w:rsid w:val="008E75BD"/>
    <w:rsid w:val="008E7B45"/>
    <w:rsid w:val="008E7DBF"/>
    <w:rsid w:val="008E7E6E"/>
    <w:rsid w:val="008E7EDB"/>
    <w:rsid w:val="008F0868"/>
    <w:rsid w:val="008F14E0"/>
    <w:rsid w:val="008F1713"/>
    <w:rsid w:val="008F17DD"/>
    <w:rsid w:val="008F2016"/>
    <w:rsid w:val="008F20A0"/>
    <w:rsid w:val="008F24CD"/>
    <w:rsid w:val="008F26FF"/>
    <w:rsid w:val="008F2DBF"/>
    <w:rsid w:val="008F37A5"/>
    <w:rsid w:val="008F3A2B"/>
    <w:rsid w:val="008F3F44"/>
    <w:rsid w:val="008F3F5B"/>
    <w:rsid w:val="008F45F5"/>
    <w:rsid w:val="008F5112"/>
    <w:rsid w:val="008F530B"/>
    <w:rsid w:val="008F564F"/>
    <w:rsid w:val="008F5F6E"/>
    <w:rsid w:val="008F6316"/>
    <w:rsid w:val="008F65DD"/>
    <w:rsid w:val="008F6A12"/>
    <w:rsid w:val="008F6D13"/>
    <w:rsid w:val="008F7024"/>
    <w:rsid w:val="008F731A"/>
    <w:rsid w:val="008F7591"/>
    <w:rsid w:val="009002A5"/>
    <w:rsid w:val="009005B3"/>
    <w:rsid w:val="009006D1"/>
    <w:rsid w:val="009008A0"/>
    <w:rsid w:val="00900A35"/>
    <w:rsid w:val="00900B0D"/>
    <w:rsid w:val="0090142F"/>
    <w:rsid w:val="00901ADB"/>
    <w:rsid w:val="00901B5E"/>
    <w:rsid w:val="00901CD0"/>
    <w:rsid w:val="00901E97"/>
    <w:rsid w:val="00902693"/>
    <w:rsid w:val="00902DC8"/>
    <w:rsid w:val="00903401"/>
    <w:rsid w:val="00904D3A"/>
    <w:rsid w:val="00905206"/>
    <w:rsid w:val="009052FB"/>
    <w:rsid w:val="00905412"/>
    <w:rsid w:val="009056F7"/>
    <w:rsid w:val="0090641F"/>
    <w:rsid w:val="00906443"/>
    <w:rsid w:val="00906C72"/>
    <w:rsid w:val="00906C89"/>
    <w:rsid w:val="00907079"/>
    <w:rsid w:val="009074A6"/>
    <w:rsid w:val="00907BF3"/>
    <w:rsid w:val="00910E10"/>
    <w:rsid w:val="00911ADF"/>
    <w:rsid w:val="00911C9E"/>
    <w:rsid w:val="00911E24"/>
    <w:rsid w:val="00911F64"/>
    <w:rsid w:val="00911F7B"/>
    <w:rsid w:val="0091205A"/>
    <w:rsid w:val="00912437"/>
    <w:rsid w:val="00912524"/>
    <w:rsid w:val="009127BB"/>
    <w:rsid w:val="00912800"/>
    <w:rsid w:val="00912BB2"/>
    <w:rsid w:val="00912D19"/>
    <w:rsid w:val="00913029"/>
    <w:rsid w:val="009134E0"/>
    <w:rsid w:val="00913E93"/>
    <w:rsid w:val="00913F91"/>
    <w:rsid w:val="00914226"/>
    <w:rsid w:val="0091469F"/>
    <w:rsid w:val="009151C3"/>
    <w:rsid w:val="0091592F"/>
    <w:rsid w:val="00915CC2"/>
    <w:rsid w:val="00915E5C"/>
    <w:rsid w:val="009167C3"/>
    <w:rsid w:val="00916867"/>
    <w:rsid w:val="00917020"/>
    <w:rsid w:val="0091728D"/>
    <w:rsid w:val="009176FC"/>
    <w:rsid w:val="00917B80"/>
    <w:rsid w:val="00917FC6"/>
    <w:rsid w:val="00920769"/>
    <w:rsid w:val="009210EA"/>
    <w:rsid w:val="00922ECC"/>
    <w:rsid w:val="00922F9C"/>
    <w:rsid w:val="0092303B"/>
    <w:rsid w:val="009234A8"/>
    <w:rsid w:val="009235C4"/>
    <w:rsid w:val="00923BD2"/>
    <w:rsid w:val="00923E55"/>
    <w:rsid w:val="0092439C"/>
    <w:rsid w:val="009247B2"/>
    <w:rsid w:val="00924909"/>
    <w:rsid w:val="00924B6A"/>
    <w:rsid w:val="00924E90"/>
    <w:rsid w:val="00925296"/>
    <w:rsid w:val="00925497"/>
    <w:rsid w:val="00925550"/>
    <w:rsid w:val="00925EE7"/>
    <w:rsid w:val="00926050"/>
    <w:rsid w:val="00930C0A"/>
    <w:rsid w:val="00930DF0"/>
    <w:rsid w:val="00931664"/>
    <w:rsid w:val="00932A47"/>
    <w:rsid w:val="00932F69"/>
    <w:rsid w:val="00933061"/>
    <w:rsid w:val="00933F1A"/>
    <w:rsid w:val="009349EF"/>
    <w:rsid w:val="00934A62"/>
    <w:rsid w:val="00934F36"/>
    <w:rsid w:val="00935778"/>
    <w:rsid w:val="00935846"/>
    <w:rsid w:val="00935B7B"/>
    <w:rsid w:val="00935BF2"/>
    <w:rsid w:val="00935C60"/>
    <w:rsid w:val="0093729B"/>
    <w:rsid w:val="00937F31"/>
    <w:rsid w:val="0094016B"/>
    <w:rsid w:val="00940556"/>
    <w:rsid w:val="00942785"/>
    <w:rsid w:val="009429BA"/>
    <w:rsid w:val="00942BAC"/>
    <w:rsid w:val="0094321D"/>
    <w:rsid w:val="00943470"/>
    <w:rsid w:val="00943A62"/>
    <w:rsid w:val="00943D64"/>
    <w:rsid w:val="00945EEF"/>
    <w:rsid w:val="009465FA"/>
    <w:rsid w:val="00946747"/>
    <w:rsid w:val="00946781"/>
    <w:rsid w:val="009467C2"/>
    <w:rsid w:val="00946AA2"/>
    <w:rsid w:val="00946B8F"/>
    <w:rsid w:val="00946C79"/>
    <w:rsid w:val="00947894"/>
    <w:rsid w:val="00947A99"/>
    <w:rsid w:val="00947DE7"/>
    <w:rsid w:val="009508D0"/>
    <w:rsid w:val="0095097A"/>
    <w:rsid w:val="00950AD5"/>
    <w:rsid w:val="00950DCB"/>
    <w:rsid w:val="009520BE"/>
    <w:rsid w:val="009521B1"/>
    <w:rsid w:val="00952408"/>
    <w:rsid w:val="00952559"/>
    <w:rsid w:val="009532D8"/>
    <w:rsid w:val="00953431"/>
    <w:rsid w:val="009544E9"/>
    <w:rsid w:val="009547C8"/>
    <w:rsid w:val="00954CB5"/>
    <w:rsid w:val="0095537C"/>
    <w:rsid w:val="00955957"/>
    <w:rsid w:val="00956036"/>
    <w:rsid w:val="009561BB"/>
    <w:rsid w:val="009561BC"/>
    <w:rsid w:val="00956A09"/>
    <w:rsid w:val="009578C6"/>
    <w:rsid w:val="00957C33"/>
    <w:rsid w:val="0096021E"/>
    <w:rsid w:val="00960336"/>
    <w:rsid w:val="00961401"/>
    <w:rsid w:val="00962320"/>
    <w:rsid w:val="00962880"/>
    <w:rsid w:val="00962A72"/>
    <w:rsid w:val="00962E75"/>
    <w:rsid w:val="00963CFE"/>
    <w:rsid w:val="009640BC"/>
    <w:rsid w:val="009643A4"/>
    <w:rsid w:val="009646C5"/>
    <w:rsid w:val="00965384"/>
    <w:rsid w:val="009655F5"/>
    <w:rsid w:val="009657D5"/>
    <w:rsid w:val="00965820"/>
    <w:rsid w:val="00966121"/>
    <w:rsid w:val="009663C7"/>
    <w:rsid w:val="009667D4"/>
    <w:rsid w:val="00966AD5"/>
    <w:rsid w:val="00966C29"/>
    <w:rsid w:val="00967080"/>
    <w:rsid w:val="00967134"/>
    <w:rsid w:val="009673B6"/>
    <w:rsid w:val="009677E5"/>
    <w:rsid w:val="00967B88"/>
    <w:rsid w:val="00967EE5"/>
    <w:rsid w:val="009713DF"/>
    <w:rsid w:val="0097143B"/>
    <w:rsid w:val="00971FAC"/>
    <w:rsid w:val="009721EA"/>
    <w:rsid w:val="00972DD8"/>
    <w:rsid w:val="00973FC5"/>
    <w:rsid w:val="0097436E"/>
    <w:rsid w:val="009743EB"/>
    <w:rsid w:val="0097451B"/>
    <w:rsid w:val="009748F8"/>
    <w:rsid w:val="009749D6"/>
    <w:rsid w:val="00974A91"/>
    <w:rsid w:val="00974D6D"/>
    <w:rsid w:val="00975B31"/>
    <w:rsid w:val="0097611E"/>
    <w:rsid w:val="009762AC"/>
    <w:rsid w:val="0097684D"/>
    <w:rsid w:val="00976B90"/>
    <w:rsid w:val="009771EC"/>
    <w:rsid w:val="0097721D"/>
    <w:rsid w:val="009772F7"/>
    <w:rsid w:val="009774AD"/>
    <w:rsid w:val="00977908"/>
    <w:rsid w:val="009807CD"/>
    <w:rsid w:val="0098135E"/>
    <w:rsid w:val="00981552"/>
    <w:rsid w:val="00981AEA"/>
    <w:rsid w:val="0098217B"/>
    <w:rsid w:val="00982446"/>
    <w:rsid w:val="00982F22"/>
    <w:rsid w:val="00983266"/>
    <w:rsid w:val="00983A23"/>
    <w:rsid w:val="00983AE7"/>
    <w:rsid w:val="00984DEA"/>
    <w:rsid w:val="00984EBB"/>
    <w:rsid w:val="00985334"/>
    <w:rsid w:val="0098592D"/>
    <w:rsid w:val="00986293"/>
    <w:rsid w:val="00986300"/>
    <w:rsid w:val="009863B6"/>
    <w:rsid w:val="00986FFE"/>
    <w:rsid w:val="009870BD"/>
    <w:rsid w:val="0098717F"/>
    <w:rsid w:val="0098730A"/>
    <w:rsid w:val="009902EE"/>
    <w:rsid w:val="0099075A"/>
    <w:rsid w:val="00990EB3"/>
    <w:rsid w:val="00991034"/>
    <w:rsid w:val="00993363"/>
    <w:rsid w:val="0099424A"/>
    <w:rsid w:val="0099441A"/>
    <w:rsid w:val="009945ED"/>
    <w:rsid w:val="00994995"/>
    <w:rsid w:val="00994BED"/>
    <w:rsid w:val="00994DDB"/>
    <w:rsid w:val="0099581D"/>
    <w:rsid w:val="00996E80"/>
    <w:rsid w:val="00997031"/>
    <w:rsid w:val="009A0062"/>
    <w:rsid w:val="009A0288"/>
    <w:rsid w:val="009A0508"/>
    <w:rsid w:val="009A08B9"/>
    <w:rsid w:val="009A1090"/>
    <w:rsid w:val="009A110B"/>
    <w:rsid w:val="009A138C"/>
    <w:rsid w:val="009A1D8F"/>
    <w:rsid w:val="009A289E"/>
    <w:rsid w:val="009A2B94"/>
    <w:rsid w:val="009A4682"/>
    <w:rsid w:val="009A4D96"/>
    <w:rsid w:val="009A4F6F"/>
    <w:rsid w:val="009A4F7E"/>
    <w:rsid w:val="009A5104"/>
    <w:rsid w:val="009A5946"/>
    <w:rsid w:val="009A5CF2"/>
    <w:rsid w:val="009A6389"/>
    <w:rsid w:val="009A6F8B"/>
    <w:rsid w:val="009A733D"/>
    <w:rsid w:val="009A7574"/>
    <w:rsid w:val="009B00F2"/>
    <w:rsid w:val="009B0183"/>
    <w:rsid w:val="009B1774"/>
    <w:rsid w:val="009B28D7"/>
    <w:rsid w:val="009B2A56"/>
    <w:rsid w:val="009B2C53"/>
    <w:rsid w:val="009B2CA7"/>
    <w:rsid w:val="009B3048"/>
    <w:rsid w:val="009B3572"/>
    <w:rsid w:val="009B376A"/>
    <w:rsid w:val="009B41CF"/>
    <w:rsid w:val="009B538D"/>
    <w:rsid w:val="009B5C35"/>
    <w:rsid w:val="009B6248"/>
    <w:rsid w:val="009B6D89"/>
    <w:rsid w:val="009B7954"/>
    <w:rsid w:val="009B7E14"/>
    <w:rsid w:val="009C0710"/>
    <w:rsid w:val="009C13BB"/>
    <w:rsid w:val="009C18CE"/>
    <w:rsid w:val="009C1F57"/>
    <w:rsid w:val="009C2121"/>
    <w:rsid w:val="009C297E"/>
    <w:rsid w:val="009C3300"/>
    <w:rsid w:val="009C4D70"/>
    <w:rsid w:val="009C4EBD"/>
    <w:rsid w:val="009C5075"/>
    <w:rsid w:val="009C5593"/>
    <w:rsid w:val="009C57D8"/>
    <w:rsid w:val="009C57FA"/>
    <w:rsid w:val="009C6986"/>
    <w:rsid w:val="009C6B94"/>
    <w:rsid w:val="009C6D00"/>
    <w:rsid w:val="009C6F28"/>
    <w:rsid w:val="009C708A"/>
    <w:rsid w:val="009C714D"/>
    <w:rsid w:val="009C78A0"/>
    <w:rsid w:val="009D03EF"/>
    <w:rsid w:val="009D0BCF"/>
    <w:rsid w:val="009D0E0C"/>
    <w:rsid w:val="009D115B"/>
    <w:rsid w:val="009D16E4"/>
    <w:rsid w:val="009D1932"/>
    <w:rsid w:val="009D19DC"/>
    <w:rsid w:val="009D1BC8"/>
    <w:rsid w:val="009D3734"/>
    <w:rsid w:val="009D3826"/>
    <w:rsid w:val="009D518B"/>
    <w:rsid w:val="009D56DA"/>
    <w:rsid w:val="009D599B"/>
    <w:rsid w:val="009D60F9"/>
    <w:rsid w:val="009D6184"/>
    <w:rsid w:val="009D6DE2"/>
    <w:rsid w:val="009D7050"/>
    <w:rsid w:val="009D77E4"/>
    <w:rsid w:val="009D7980"/>
    <w:rsid w:val="009D7B77"/>
    <w:rsid w:val="009E080E"/>
    <w:rsid w:val="009E0DCC"/>
    <w:rsid w:val="009E11B1"/>
    <w:rsid w:val="009E1857"/>
    <w:rsid w:val="009E1BFB"/>
    <w:rsid w:val="009E1CF2"/>
    <w:rsid w:val="009E1DDD"/>
    <w:rsid w:val="009E215F"/>
    <w:rsid w:val="009E2294"/>
    <w:rsid w:val="009E2300"/>
    <w:rsid w:val="009E23B1"/>
    <w:rsid w:val="009E2CA7"/>
    <w:rsid w:val="009E3FA8"/>
    <w:rsid w:val="009E4088"/>
    <w:rsid w:val="009E4450"/>
    <w:rsid w:val="009E4C78"/>
    <w:rsid w:val="009E5127"/>
    <w:rsid w:val="009E52C6"/>
    <w:rsid w:val="009E5353"/>
    <w:rsid w:val="009E53B5"/>
    <w:rsid w:val="009E557F"/>
    <w:rsid w:val="009E5823"/>
    <w:rsid w:val="009E5D0F"/>
    <w:rsid w:val="009E673D"/>
    <w:rsid w:val="009E6B1B"/>
    <w:rsid w:val="009E7155"/>
    <w:rsid w:val="009E784B"/>
    <w:rsid w:val="009E78C8"/>
    <w:rsid w:val="009F000F"/>
    <w:rsid w:val="009F0018"/>
    <w:rsid w:val="009F0507"/>
    <w:rsid w:val="009F19AB"/>
    <w:rsid w:val="009F1CD9"/>
    <w:rsid w:val="009F2633"/>
    <w:rsid w:val="009F2CA0"/>
    <w:rsid w:val="009F2FD4"/>
    <w:rsid w:val="009F4924"/>
    <w:rsid w:val="009F5089"/>
    <w:rsid w:val="009F5501"/>
    <w:rsid w:val="009F5C59"/>
    <w:rsid w:val="009F5EFB"/>
    <w:rsid w:val="009F6EB3"/>
    <w:rsid w:val="009F6F10"/>
    <w:rsid w:val="009F7A54"/>
    <w:rsid w:val="009F7E90"/>
    <w:rsid w:val="00A0007C"/>
    <w:rsid w:val="00A0078C"/>
    <w:rsid w:val="00A00941"/>
    <w:rsid w:val="00A00E6F"/>
    <w:rsid w:val="00A01D5F"/>
    <w:rsid w:val="00A01E4F"/>
    <w:rsid w:val="00A01FF5"/>
    <w:rsid w:val="00A02038"/>
    <w:rsid w:val="00A02973"/>
    <w:rsid w:val="00A031B1"/>
    <w:rsid w:val="00A031C0"/>
    <w:rsid w:val="00A03C27"/>
    <w:rsid w:val="00A041E0"/>
    <w:rsid w:val="00A04913"/>
    <w:rsid w:val="00A04C99"/>
    <w:rsid w:val="00A062A9"/>
    <w:rsid w:val="00A07145"/>
    <w:rsid w:val="00A071A4"/>
    <w:rsid w:val="00A071E4"/>
    <w:rsid w:val="00A07852"/>
    <w:rsid w:val="00A100F5"/>
    <w:rsid w:val="00A10EE5"/>
    <w:rsid w:val="00A11AB7"/>
    <w:rsid w:val="00A11E61"/>
    <w:rsid w:val="00A137ED"/>
    <w:rsid w:val="00A1399F"/>
    <w:rsid w:val="00A13BF1"/>
    <w:rsid w:val="00A13FE6"/>
    <w:rsid w:val="00A1467B"/>
    <w:rsid w:val="00A15D08"/>
    <w:rsid w:val="00A15FB3"/>
    <w:rsid w:val="00A1606E"/>
    <w:rsid w:val="00A1705A"/>
    <w:rsid w:val="00A172C3"/>
    <w:rsid w:val="00A176B8"/>
    <w:rsid w:val="00A17E9E"/>
    <w:rsid w:val="00A20124"/>
    <w:rsid w:val="00A21A43"/>
    <w:rsid w:val="00A223C1"/>
    <w:rsid w:val="00A23A5F"/>
    <w:rsid w:val="00A23C7F"/>
    <w:rsid w:val="00A2417E"/>
    <w:rsid w:val="00A243B0"/>
    <w:rsid w:val="00A24482"/>
    <w:rsid w:val="00A2486E"/>
    <w:rsid w:val="00A24BDE"/>
    <w:rsid w:val="00A25DA5"/>
    <w:rsid w:val="00A265CD"/>
    <w:rsid w:val="00A26610"/>
    <w:rsid w:val="00A26701"/>
    <w:rsid w:val="00A26A1C"/>
    <w:rsid w:val="00A278E2"/>
    <w:rsid w:val="00A27AD6"/>
    <w:rsid w:val="00A27B29"/>
    <w:rsid w:val="00A30BC0"/>
    <w:rsid w:val="00A312E4"/>
    <w:rsid w:val="00A312EF"/>
    <w:rsid w:val="00A315CD"/>
    <w:rsid w:val="00A31B39"/>
    <w:rsid w:val="00A328E1"/>
    <w:rsid w:val="00A33365"/>
    <w:rsid w:val="00A33A48"/>
    <w:rsid w:val="00A33A53"/>
    <w:rsid w:val="00A33C25"/>
    <w:rsid w:val="00A34BED"/>
    <w:rsid w:val="00A353AB"/>
    <w:rsid w:val="00A35507"/>
    <w:rsid w:val="00A357D2"/>
    <w:rsid w:val="00A363AF"/>
    <w:rsid w:val="00A40B2D"/>
    <w:rsid w:val="00A40BA7"/>
    <w:rsid w:val="00A4151F"/>
    <w:rsid w:val="00A4176C"/>
    <w:rsid w:val="00A41A41"/>
    <w:rsid w:val="00A41BDA"/>
    <w:rsid w:val="00A41CF2"/>
    <w:rsid w:val="00A41D6B"/>
    <w:rsid w:val="00A42A44"/>
    <w:rsid w:val="00A42E27"/>
    <w:rsid w:val="00A43D7B"/>
    <w:rsid w:val="00A4441E"/>
    <w:rsid w:val="00A445C2"/>
    <w:rsid w:val="00A44E6C"/>
    <w:rsid w:val="00A45347"/>
    <w:rsid w:val="00A454A3"/>
    <w:rsid w:val="00A457D4"/>
    <w:rsid w:val="00A45959"/>
    <w:rsid w:val="00A45CDF"/>
    <w:rsid w:val="00A4612D"/>
    <w:rsid w:val="00A4640A"/>
    <w:rsid w:val="00A46F11"/>
    <w:rsid w:val="00A47149"/>
    <w:rsid w:val="00A4764B"/>
    <w:rsid w:val="00A47A7A"/>
    <w:rsid w:val="00A47E8F"/>
    <w:rsid w:val="00A504E9"/>
    <w:rsid w:val="00A50D17"/>
    <w:rsid w:val="00A516EC"/>
    <w:rsid w:val="00A51FB6"/>
    <w:rsid w:val="00A5244E"/>
    <w:rsid w:val="00A525AE"/>
    <w:rsid w:val="00A54AD8"/>
    <w:rsid w:val="00A55B37"/>
    <w:rsid w:val="00A55D1D"/>
    <w:rsid w:val="00A56CCD"/>
    <w:rsid w:val="00A56EFF"/>
    <w:rsid w:val="00A574AF"/>
    <w:rsid w:val="00A57E2A"/>
    <w:rsid w:val="00A60991"/>
    <w:rsid w:val="00A60D23"/>
    <w:rsid w:val="00A60F70"/>
    <w:rsid w:val="00A614B8"/>
    <w:rsid w:val="00A62341"/>
    <w:rsid w:val="00A625EC"/>
    <w:rsid w:val="00A627BD"/>
    <w:rsid w:val="00A62A65"/>
    <w:rsid w:val="00A62F91"/>
    <w:rsid w:val="00A63269"/>
    <w:rsid w:val="00A63364"/>
    <w:rsid w:val="00A6359C"/>
    <w:rsid w:val="00A63FDB"/>
    <w:rsid w:val="00A64679"/>
    <w:rsid w:val="00A64AE6"/>
    <w:rsid w:val="00A661A1"/>
    <w:rsid w:val="00A66291"/>
    <w:rsid w:val="00A6636E"/>
    <w:rsid w:val="00A6708F"/>
    <w:rsid w:val="00A67285"/>
    <w:rsid w:val="00A67872"/>
    <w:rsid w:val="00A70432"/>
    <w:rsid w:val="00A7064D"/>
    <w:rsid w:val="00A70B48"/>
    <w:rsid w:val="00A70E48"/>
    <w:rsid w:val="00A725C4"/>
    <w:rsid w:val="00A739ED"/>
    <w:rsid w:val="00A73AC1"/>
    <w:rsid w:val="00A748D8"/>
    <w:rsid w:val="00A74A42"/>
    <w:rsid w:val="00A76189"/>
    <w:rsid w:val="00A770EC"/>
    <w:rsid w:val="00A77C8F"/>
    <w:rsid w:val="00A80842"/>
    <w:rsid w:val="00A80992"/>
    <w:rsid w:val="00A81CAC"/>
    <w:rsid w:val="00A81E21"/>
    <w:rsid w:val="00A81F1C"/>
    <w:rsid w:val="00A8208A"/>
    <w:rsid w:val="00A820FD"/>
    <w:rsid w:val="00A825D5"/>
    <w:rsid w:val="00A82630"/>
    <w:rsid w:val="00A82CF3"/>
    <w:rsid w:val="00A842BA"/>
    <w:rsid w:val="00A847C4"/>
    <w:rsid w:val="00A8493A"/>
    <w:rsid w:val="00A84C75"/>
    <w:rsid w:val="00A85039"/>
    <w:rsid w:val="00A85A4D"/>
    <w:rsid w:val="00A8601D"/>
    <w:rsid w:val="00A86417"/>
    <w:rsid w:val="00A87EC6"/>
    <w:rsid w:val="00A90B7F"/>
    <w:rsid w:val="00A90C34"/>
    <w:rsid w:val="00A90CC9"/>
    <w:rsid w:val="00A90F33"/>
    <w:rsid w:val="00A9135F"/>
    <w:rsid w:val="00A922F5"/>
    <w:rsid w:val="00A9275B"/>
    <w:rsid w:val="00A92897"/>
    <w:rsid w:val="00A92C86"/>
    <w:rsid w:val="00A92E63"/>
    <w:rsid w:val="00A92EEA"/>
    <w:rsid w:val="00A9386B"/>
    <w:rsid w:val="00A9436E"/>
    <w:rsid w:val="00A948B0"/>
    <w:rsid w:val="00A95145"/>
    <w:rsid w:val="00A951F3"/>
    <w:rsid w:val="00A95DFA"/>
    <w:rsid w:val="00A96BAC"/>
    <w:rsid w:val="00A96FA0"/>
    <w:rsid w:val="00A9765D"/>
    <w:rsid w:val="00A978DC"/>
    <w:rsid w:val="00A97920"/>
    <w:rsid w:val="00AA084A"/>
    <w:rsid w:val="00AA0938"/>
    <w:rsid w:val="00AA0B97"/>
    <w:rsid w:val="00AA0FAA"/>
    <w:rsid w:val="00AA1DA3"/>
    <w:rsid w:val="00AA209E"/>
    <w:rsid w:val="00AA24DF"/>
    <w:rsid w:val="00AA2DAC"/>
    <w:rsid w:val="00AA3025"/>
    <w:rsid w:val="00AA3681"/>
    <w:rsid w:val="00AA3DEE"/>
    <w:rsid w:val="00AA45FE"/>
    <w:rsid w:val="00AA4E57"/>
    <w:rsid w:val="00AA599E"/>
    <w:rsid w:val="00AA60A4"/>
    <w:rsid w:val="00AA6C83"/>
    <w:rsid w:val="00AA75DD"/>
    <w:rsid w:val="00AA7941"/>
    <w:rsid w:val="00AB03DA"/>
    <w:rsid w:val="00AB0740"/>
    <w:rsid w:val="00AB1E56"/>
    <w:rsid w:val="00AB1FF8"/>
    <w:rsid w:val="00AB2AAB"/>
    <w:rsid w:val="00AB2C25"/>
    <w:rsid w:val="00AB2E6E"/>
    <w:rsid w:val="00AB32E2"/>
    <w:rsid w:val="00AB3519"/>
    <w:rsid w:val="00AB4A1D"/>
    <w:rsid w:val="00AB4EC0"/>
    <w:rsid w:val="00AB687B"/>
    <w:rsid w:val="00AB6C6E"/>
    <w:rsid w:val="00AB71EF"/>
    <w:rsid w:val="00AC0030"/>
    <w:rsid w:val="00AC00E7"/>
    <w:rsid w:val="00AC026C"/>
    <w:rsid w:val="00AC03AF"/>
    <w:rsid w:val="00AC04A0"/>
    <w:rsid w:val="00AC0DE7"/>
    <w:rsid w:val="00AC12B7"/>
    <w:rsid w:val="00AC20AD"/>
    <w:rsid w:val="00AC23EE"/>
    <w:rsid w:val="00AC2717"/>
    <w:rsid w:val="00AC2FCC"/>
    <w:rsid w:val="00AC39DC"/>
    <w:rsid w:val="00AC39FE"/>
    <w:rsid w:val="00AC3E92"/>
    <w:rsid w:val="00AC436B"/>
    <w:rsid w:val="00AC481C"/>
    <w:rsid w:val="00AC4974"/>
    <w:rsid w:val="00AC4B2E"/>
    <w:rsid w:val="00AC4C82"/>
    <w:rsid w:val="00AC4CDC"/>
    <w:rsid w:val="00AC4F9B"/>
    <w:rsid w:val="00AC50F7"/>
    <w:rsid w:val="00AC6078"/>
    <w:rsid w:val="00AC6AE5"/>
    <w:rsid w:val="00AC6F54"/>
    <w:rsid w:val="00AC7784"/>
    <w:rsid w:val="00AC7A68"/>
    <w:rsid w:val="00AC7D7F"/>
    <w:rsid w:val="00AC7E03"/>
    <w:rsid w:val="00AC7F2E"/>
    <w:rsid w:val="00AD086D"/>
    <w:rsid w:val="00AD08C8"/>
    <w:rsid w:val="00AD0ED0"/>
    <w:rsid w:val="00AD154F"/>
    <w:rsid w:val="00AD1A45"/>
    <w:rsid w:val="00AD1D60"/>
    <w:rsid w:val="00AD24DD"/>
    <w:rsid w:val="00AD28E5"/>
    <w:rsid w:val="00AD37F5"/>
    <w:rsid w:val="00AD3F19"/>
    <w:rsid w:val="00AD4150"/>
    <w:rsid w:val="00AD4DB0"/>
    <w:rsid w:val="00AD4F58"/>
    <w:rsid w:val="00AD53D2"/>
    <w:rsid w:val="00AD5756"/>
    <w:rsid w:val="00AD588F"/>
    <w:rsid w:val="00AD596B"/>
    <w:rsid w:val="00AD5E9E"/>
    <w:rsid w:val="00AD6786"/>
    <w:rsid w:val="00AD6A98"/>
    <w:rsid w:val="00AD7ACD"/>
    <w:rsid w:val="00AD7B20"/>
    <w:rsid w:val="00AE01D5"/>
    <w:rsid w:val="00AE024D"/>
    <w:rsid w:val="00AE04D8"/>
    <w:rsid w:val="00AE0776"/>
    <w:rsid w:val="00AE0C4A"/>
    <w:rsid w:val="00AE0C7B"/>
    <w:rsid w:val="00AE0C95"/>
    <w:rsid w:val="00AE0E0E"/>
    <w:rsid w:val="00AE11CE"/>
    <w:rsid w:val="00AE12F0"/>
    <w:rsid w:val="00AE139D"/>
    <w:rsid w:val="00AE209B"/>
    <w:rsid w:val="00AE267A"/>
    <w:rsid w:val="00AE2A0C"/>
    <w:rsid w:val="00AE30EF"/>
    <w:rsid w:val="00AE3131"/>
    <w:rsid w:val="00AE3725"/>
    <w:rsid w:val="00AE37C7"/>
    <w:rsid w:val="00AE4111"/>
    <w:rsid w:val="00AE4B69"/>
    <w:rsid w:val="00AE4E5F"/>
    <w:rsid w:val="00AE4F06"/>
    <w:rsid w:val="00AE5541"/>
    <w:rsid w:val="00AE68C1"/>
    <w:rsid w:val="00AE7D7A"/>
    <w:rsid w:val="00AF05A7"/>
    <w:rsid w:val="00AF0EFB"/>
    <w:rsid w:val="00AF2FE0"/>
    <w:rsid w:val="00AF3559"/>
    <w:rsid w:val="00AF368D"/>
    <w:rsid w:val="00AF3771"/>
    <w:rsid w:val="00AF3A52"/>
    <w:rsid w:val="00AF3E05"/>
    <w:rsid w:val="00AF3E88"/>
    <w:rsid w:val="00AF5375"/>
    <w:rsid w:val="00AF6086"/>
    <w:rsid w:val="00AF6C3C"/>
    <w:rsid w:val="00AF6C51"/>
    <w:rsid w:val="00AF6DCA"/>
    <w:rsid w:val="00AF6E2F"/>
    <w:rsid w:val="00AF6FB3"/>
    <w:rsid w:val="00AF7466"/>
    <w:rsid w:val="00AF7924"/>
    <w:rsid w:val="00B0021F"/>
    <w:rsid w:val="00B01016"/>
    <w:rsid w:val="00B01903"/>
    <w:rsid w:val="00B01B58"/>
    <w:rsid w:val="00B01D2F"/>
    <w:rsid w:val="00B01E04"/>
    <w:rsid w:val="00B025EB"/>
    <w:rsid w:val="00B03739"/>
    <w:rsid w:val="00B03DA3"/>
    <w:rsid w:val="00B03DCE"/>
    <w:rsid w:val="00B04024"/>
    <w:rsid w:val="00B04050"/>
    <w:rsid w:val="00B04517"/>
    <w:rsid w:val="00B0451F"/>
    <w:rsid w:val="00B04F15"/>
    <w:rsid w:val="00B05169"/>
    <w:rsid w:val="00B0541D"/>
    <w:rsid w:val="00B058BD"/>
    <w:rsid w:val="00B06DA1"/>
    <w:rsid w:val="00B07277"/>
    <w:rsid w:val="00B07385"/>
    <w:rsid w:val="00B07821"/>
    <w:rsid w:val="00B1053F"/>
    <w:rsid w:val="00B11044"/>
    <w:rsid w:val="00B11436"/>
    <w:rsid w:val="00B119F5"/>
    <w:rsid w:val="00B11FE5"/>
    <w:rsid w:val="00B12A40"/>
    <w:rsid w:val="00B12E48"/>
    <w:rsid w:val="00B13381"/>
    <w:rsid w:val="00B13522"/>
    <w:rsid w:val="00B135CE"/>
    <w:rsid w:val="00B13A5E"/>
    <w:rsid w:val="00B13A9B"/>
    <w:rsid w:val="00B146A3"/>
    <w:rsid w:val="00B14C4F"/>
    <w:rsid w:val="00B158C2"/>
    <w:rsid w:val="00B16709"/>
    <w:rsid w:val="00B16C6B"/>
    <w:rsid w:val="00B16E2D"/>
    <w:rsid w:val="00B17519"/>
    <w:rsid w:val="00B175B1"/>
    <w:rsid w:val="00B17DDF"/>
    <w:rsid w:val="00B207AE"/>
    <w:rsid w:val="00B20E20"/>
    <w:rsid w:val="00B22405"/>
    <w:rsid w:val="00B2272C"/>
    <w:rsid w:val="00B22B45"/>
    <w:rsid w:val="00B2319A"/>
    <w:rsid w:val="00B23600"/>
    <w:rsid w:val="00B23D78"/>
    <w:rsid w:val="00B249B0"/>
    <w:rsid w:val="00B2517E"/>
    <w:rsid w:val="00B256CA"/>
    <w:rsid w:val="00B25F76"/>
    <w:rsid w:val="00B26605"/>
    <w:rsid w:val="00B272DE"/>
    <w:rsid w:val="00B27936"/>
    <w:rsid w:val="00B303CE"/>
    <w:rsid w:val="00B3058B"/>
    <w:rsid w:val="00B307E8"/>
    <w:rsid w:val="00B30A65"/>
    <w:rsid w:val="00B3155B"/>
    <w:rsid w:val="00B31CB6"/>
    <w:rsid w:val="00B326CA"/>
    <w:rsid w:val="00B3287B"/>
    <w:rsid w:val="00B32AE0"/>
    <w:rsid w:val="00B33BD1"/>
    <w:rsid w:val="00B34EF9"/>
    <w:rsid w:val="00B35272"/>
    <w:rsid w:val="00B35EB0"/>
    <w:rsid w:val="00B361B1"/>
    <w:rsid w:val="00B36FA0"/>
    <w:rsid w:val="00B37A48"/>
    <w:rsid w:val="00B40C8B"/>
    <w:rsid w:val="00B414A9"/>
    <w:rsid w:val="00B4209C"/>
    <w:rsid w:val="00B42523"/>
    <w:rsid w:val="00B425B5"/>
    <w:rsid w:val="00B43600"/>
    <w:rsid w:val="00B43738"/>
    <w:rsid w:val="00B440EE"/>
    <w:rsid w:val="00B45B43"/>
    <w:rsid w:val="00B46E6A"/>
    <w:rsid w:val="00B4785E"/>
    <w:rsid w:val="00B509D1"/>
    <w:rsid w:val="00B51695"/>
    <w:rsid w:val="00B51F7F"/>
    <w:rsid w:val="00B51FA6"/>
    <w:rsid w:val="00B52354"/>
    <w:rsid w:val="00B530F3"/>
    <w:rsid w:val="00B5349C"/>
    <w:rsid w:val="00B5388D"/>
    <w:rsid w:val="00B5600B"/>
    <w:rsid w:val="00B60976"/>
    <w:rsid w:val="00B60CA6"/>
    <w:rsid w:val="00B612F3"/>
    <w:rsid w:val="00B61860"/>
    <w:rsid w:val="00B61CBC"/>
    <w:rsid w:val="00B6276C"/>
    <w:rsid w:val="00B62B82"/>
    <w:rsid w:val="00B6322F"/>
    <w:rsid w:val="00B638E4"/>
    <w:rsid w:val="00B63B19"/>
    <w:rsid w:val="00B6433C"/>
    <w:rsid w:val="00B655EF"/>
    <w:rsid w:val="00B657B2"/>
    <w:rsid w:val="00B658C1"/>
    <w:rsid w:val="00B65D2B"/>
    <w:rsid w:val="00B67413"/>
    <w:rsid w:val="00B7012B"/>
    <w:rsid w:val="00B7059F"/>
    <w:rsid w:val="00B7066F"/>
    <w:rsid w:val="00B70E58"/>
    <w:rsid w:val="00B70F62"/>
    <w:rsid w:val="00B71247"/>
    <w:rsid w:val="00B7126D"/>
    <w:rsid w:val="00B71394"/>
    <w:rsid w:val="00B721A9"/>
    <w:rsid w:val="00B7234C"/>
    <w:rsid w:val="00B72461"/>
    <w:rsid w:val="00B734EC"/>
    <w:rsid w:val="00B73B67"/>
    <w:rsid w:val="00B73BDD"/>
    <w:rsid w:val="00B73D27"/>
    <w:rsid w:val="00B7419D"/>
    <w:rsid w:val="00B75399"/>
    <w:rsid w:val="00B7560D"/>
    <w:rsid w:val="00B75F0E"/>
    <w:rsid w:val="00B761CF"/>
    <w:rsid w:val="00B76E24"/>
    <w:rsid w:val="00B77B46"/>
    <w:rsid w:val="00B77DD6"/>
    <w:rsid w:val="00B8014F"/>
    <w:rsid w:val="00B80A7D"/>
    <w:rsid w:val="00B80BFA"/>
    <w:rsid w:val="00B8116C"/>
    <w:rsid w:val="00B81396"/>
    <w:rsid w:val="00B814F2"/>
    <w:rsid w:val="00B815A6"/>
    <w:rsid w:val="00B81ABC"/>
    <w:rsid w:val="00B81B39"/>
    <w:rsid w:val="00B81FE9"/>
    <w:rsid w:val="00B8213D"/>
    <w:rsid w:val="00B82628"/>
    <w:rsid w:val="00B82AA2"/>
    <w:rsid w:val="00B82B8A"/>
    <w:rsid w:val="00B82F93"/>
    <w:rsid w:val="00B832EC"/>
    <w:rsid w:val="00B837D5"/>
    <w:rsid w:val="00B83A3E"/>
    <w:rsid w:val="00B83B3B"/>
    <w:rsid w:val="00B83D06"/>
    <w:rsid w:val="00B83E28"/>
    <w:rsid w:val="00B83F92"/>
    <w:rsid w:val="00B841DB"/>
    <w:rsid w:val="00B842DB"/>
    <w:rsid w:val="00B84B75"/>
    <w:rsid w:val="00B84D14"/>
    <w:rsid w:val="00B84EED"/>
    <w:rsid w:val="00B86328"/>
    <w:rsid w:val="00B867D0"/>
    <w:rsid w:val="00B868E8"/>
    <w:rsid w:val="00B86908"/>
    <w:rsid w:val="00B86C0C"/>
    <w:rsid w:val="00B86CFB"/>
    <w:rsid w:val="00B87DF5"/>
    <w:rsid w:val="00B90386"/>
    <w:rsid w:val="00B907C4"/>
    <w:rsid w:val="00B90E6A"/>
    <w:rsid w:val="00B91002"/>
    <w:rsid w:val="00B911E5"/>
    <w:rsid w:val="00B913BF"/>
    <w:rsid w:val="00B918EF"/>
    <w:rsid w:val="00B91AD3"/>
    <w:rsid w:val="00B91EA0"/>
    <w:rsid w:val="00B91EF5"/>
    <w:rsid w:val="00B928C7"/>
    <w:rsid w:val="00B92B53"/>
    <w:rsid w:val="00B935D7"/>
    <w:rsid w:val="00B93672"/>
    <w:rsid w:val="00B942F7"/>
    <w:rsid w:val="00B95557"/>
    <w:rsid w:val="00B95D3B"/>
    <w:rsid w:val="00B96373"/>
    <w:rsid w:val="00B96BC7"/>
    <w:rsid w:val="00B978D6"/>
    <w:rsid w:val="00B97A15"/>
    <w:rsid w:val="00B97E63"/>
    <w:rsid w:val="00BA00E2"/>
    <w:rsid w:val="00BA06E6"/>
    <w:rsid w:val="00BA1058"/>
    <w:rsid w:val="00BA1103"/>
    <w:rsid w:val="00BA1A90"/>
    <w:rsid w:val="00BA2FBA"/>
    <w:rsid w:val="00BA3616"/>
    <w:rsid w:val="00BA473E"/>
    <w:rsid w:val="00BA4D14"/>
    <w:rsid w:val="00BA537C"/>
    <w:rsid w:val="00BA53DF"/>
    <w:rsid w:val="00BA63D8"/>
    <w:rsid w:val="00BA6731"/>
    <w:rsid w:val="00BA6D64"/>
    <w:rsid w:val="00BA6DA3"/>
    <w:rsid w:val="00BA70E2"/>
    <w:rsid w:val="00BA7349"/>
    <w:rsid w:val="00BA73CF"/>
    <w:rsid w:val="00BA75C9"/>
    <w:rsid w:val="00BA77E9"/>
    <w:rsid w:val="00BA7A8C"/>
    <w:rsid w:val="00BA7CE4"/>
    <w:rsid w:val="00BA7DB8"/>
    <w:rsid w:val="00BB082F"/>
    <w:rsid w:val="00BB196C"/>
    <w:rsid w:val="00BB1C8D"/>
    <w:rsid w:val="00BB1CE3"/>
    <w:rsid w:val="00BB2ADC"/>
    <w:rsid w:val="00BB2FDE"/>
    <w:rsid w:val="00BB2FED"/>
    <w:rsid w:val="00BB32A9"/>
    <w:rsid w:val="00BB433E"/>
    <w:rsid w:val="00BB4CE4"/>
    <w:rsid w:val="00BB50C9"/>
    <w:rsid w:val="00BB5579"/>
    <w:rsid w:val="00BB5883"/>
    <w:rsid w:val="00BB611C"/>
    <w:rsid w:val="00BB6BBA"/>
    <w:rsid w:val="00BB6C3A"/>
    <w:rsid w:val="00BB775F"/>
    <w:rsid w:val="00BB7888"/>
    <w:rsid w:val="00BC0214"/>
    <w:rsid w:val="00BC04E4"/>
    <w:rsid w:val="00BC07B8"/>
    <w:rsid w:val="00BC18B9"/>
    <w:rsid w:val="00BC1A95"/>
    <w:rsid w:val="00BC2061"/>
    <w:rsid w:val="00BC2418"/>
    <w:rsid w:val="00BC25E7"/>
    <w:rsid w:val="00BC2A08"/>
    <w:rsid w:val="00BC2BE5"/>
    <w:rsid w:val="00BC36B3"/>
    <w:rsid w:val="00BC3759"/>
    <w:rsid w:val="00BC3B0E"/>
    <w:rsid w:val="00BC400F"/>
    <w:rsid w:val="00BC4E22"/>
    <w:rsid w:val="00BC4E39"/>
    <w:rsid w:val="00BC546B"/>
    <w:rsid w:val="00BC54B4"/>
    <w:rsid w:val="00BC577F"/>
    <w:rsid w:val="00BC68D1"/>
    <w:rsid w:val="00BC75E2"/>
    <w:rsid w:val="00BC7A27"/>
    <w:rsid w:val="00BD0133"/>
    <w:rsid w:val="00BD0775"/>
    <w:rsid w:val="00BD084B"/>
    <w:rsid w:val="00BD0EBE"/>
    <w:rsid w:val="00BD10EB"/>
    <w:rsid w:val="00BD1A90"/>
    <w:rsid w:val="00BD1FF4"/>
    <w:rsid w:val="00BD2A3E"/>
    <w:rsid w:val="00BD3679"/>
    <w:rsid w:val="00BD3ABC"/>
    <w:rsid w:val="00BD40A8"/>
    <w:rsid w:val="00BD46C8"/>
    <w:rsid w:val="00BD576E"/>
    <w:rsid w:val="00BD691A"/>
    <w:rsid w:val="00BD71AD"/>
    <w:rsid w:val="00BD7563"/>
    <w:rsid w:val="00BD7746"/>
    <w:rsid w:val="00BE01DF"/>
    <w:rsid w:val="00BE1248"/>
    <w:rsid w:val="00BE1742"/>
    <w:rsid w:val="00BE1CD2"/>
    <w:rsid w:val="00BE1D75"/>
    <w:rsid w:val="00BE2C39"/>
    <w:rsid w:val="00BE3236"/>
    <w:rsid w:val="00BE32AC"/>
    <w:rsid w:val="00BE3C82"/>
    <w:rsid w:val="00BE40FE"/>
    <w:rsid w:val="00BE410E"/>
    <w:rsid w:val="00BE4156"/>
    <w:rsid w:val="00BE4D3B"/>
    <w:rsid w:val="00BE4EF3"/>
    <w:rsid w:val="00BE58D2"/>
    <w:rsid w:val="00BE5CCA"/>
    <w:rsid w:val="00BE5DDC"/>
    <w:rsid w:val="00BE5E14"/>
    <w:rsid w:val="00BE6457"/>
    <w:rsid w:val="00BE657D"/>
    <w:rsid w:val="00BE6711"/>
    <w:rsid w:val="00BE70FA"/>
    <w:rsid w:val="00BE7A99"/>
    <w:rsid w:val="00BE7F25"/>
    <w:rsid w:val="00BF0561"/>
    <w:rsid w:val="00BF0EF5"/>
    <w:rsid w:val="00BF1DA9"/>
    <w:rsid w:val="00BF1DF0"/>
    <w:rsid w:val="00BF2435"/>
    <w:rsid w:val="00BF2B6B"/>
    <w:rsid w:val="00BF2D5F"/>
    <w:rsid w:val="00BF2DD4"/>
    <w:rsid w:val="00BF3332"/>
    <w:rsid w:val="00BF3FF0"/>
    <w:rsid w:val="00BF444B"/>
    <w:rsid w:val="00BF456B"/>
    <w:rsid w:val="00BF4D75"/>
    <w:rsid w:val="00BF4F87"/>
    <w:rsid w:val="00BF51FC"/>
    <w:rsid w:val="00BF56C2"/>
    <w:rsid w:val="00BF645D"/>
    <w:rsid w:val="00BF6710"/>
    <w:rsid w:val="00BF6715"/>
    <w:rsid w:val="00BF70EC"/>
    <w:rsid w:val="00BF759F"/>
    <w:rsid w:val="00C013C8"/>
    <w:rsid w:val="00C015F7"/>
    <w:rsid w:val="00C016A7"/>
    <w:rsid w:val="00C01A50"/>
    <w:rsid w:val="00C01A96"/>
    <w:rsid w:val="00C01CC4"/>
    <w:rsid w:val="00C026FF"/>
    <w:rsid w:val="00C02CE5"/>
    <w:rsid w:val="00C0363B"/>
    <w:rsid w:val="00C03A1D"/>
    <w:rsid w:val="00C04C5A"/>
    <w:rsid w:val="00C04EF0"/>
    <w:rsid w:val="00C052F7"/>
    <w:rsid w:val="00C0541A"/>
    <w:rsid w:val="00C06051"/>
    <w:rsid w:val="00C06117"/>
    <w:rsid w:val="00C06963"/>
    <w:rsid w:val="00C0763A"/>
    <w:rsid w:val="00C07859"/>
    <w:rsid w:val="00C07B2E"/>
    <w:rsid w:val="00C07D06"/>
    <w:rsid w:val="00C07D29"/>
    <w:rsid w:val="00C07D4A"/>
    <w:rsid w:val="00C07EA5"/>
    <w:rsid w:val="00C07FB6"/>
    <w:rsid w:val="00C1065D"/>
    <w:rsid w:val="00C10677"/>
    <w:rsid w:val="00C10825"/>
    <w:rsid w:val="00C10910"/>
    <w:rsid w:val="00C1138D"/>
    <w:rsid w:val="00C11469"/>
    <w:rsid w:val="00C116F1"/>
    <w:rsid w:val="00C11C1A"/>
    <w:rsid w:val="00C1287B"/>
    <w:rsid w:val="00C12D63"/>
    <w:rsid w:val="00C140B9"/>
    <w:rsid w:val="00C1453F"/>
    <w:rsid w:val="00C14FE2"/>
    <w:rsid w:val="00C150CE"/>
    <w:rsid w:val="00C1541D"/>
    <w:rsid w:val="00C15D4E"/>
    <w:rsid w:val="00C162E2"/>
    <w:rsid w:val="00C163B1"/>
    <w:rsid w:val="00C16464"/>
    <w:rsid w:val="00C16511"/>
    <w:rsid w:val="00C16BD6"/>
    <w:rsid w:val="00C16C30"/>
    <w:rsid w:val="00C17549"/>
    <w:rsid w:val="00C201B9"/>
    <w:rsid w:val="00C2060B"/>
    <w:rsid w:val="00C20714"/>
    <w:rsid w:val="00C20834"/>
    <w:rsid w:val="00C212C2"/>
    <w:rsid w:val="00C21822"/>
    <w:rsid w:val="00C21E0B"/>
    <w:rsid w:val="00C21F87"/>
    <w:rsid w:val="00C220DA"/>
    <w:rsid w:val="00C2289F"/>
    <w:rsid w:val="00C22DA7"/>
    <w:rsid w:val="00C23488"/>
    <w:rsid w:val="00C2379E"/>
    <w:rsid w:val="00C23964"/>
    <w:rsid w:val="00C23C6F"/>
    <w:rsid w:val="00C23E6E"/>
    <w:rsid w:val="00C24196"/>
    <w:rsid w:val="00C24CE3"/>
    <w:rsid w:val="00C24E7F"/>
    <w:rsid w:val="00C265C8"/>
    <w:rsid w:val="00C26683"/>
    <w:rsid w:val="00C2760D"/>
    <w:rsid w:val="00C301A9"/>
    <w:rsid w:val="00C3035A"/>
    <w:rsid w:val="00C30408"/>
    <w:rsid w:val="00C30628"/>
    <w:rsid w:val="00C3081A"/>
    <w:rsid w:val="00C3206F"/>
    <w:rsid w:val="00C32818"/>
    <w:rsid w:val="00C33770"/>
    <w:rsid w:val="00C341F0"/>
    <w:rsid w:val="00C34B96"/>
    <w:rsid w:val="00C34C60"/>
    <w:rsid w:val="00C3594D"/>
    <w:rsid w:val="00C36027"/>
    <w:rsid w:val="00C362CF"/>
    <w:rsid w:val="00C36A93"/>
    <w:rsid w:val="00C37576"/>
    <w:rsid w:val="00C375F5"/>
    <w:rsid w:val="00C376A3"/>
    <w:rsid w:val="00C37AA6"/>
    <w:rsid w:val="00C4091E"/>
    <w:rsid w:val="00C41FBF"/>
    <w:rsid w:val="00C421E4"/>
    <w:rsid w:val="00C42CDC"/>
    <w:rsid w:val="00C432B0"/>
    <w:rsid w:val="00C434D4"/>
    <w:rsid w:val="00C4378F"/>
    <w:rsid w:val="00C43C46"/>
    <w:rsid w:val="00C43D09"/>
    <w:rsid w:val="00C44F8C"/>
    <w:rsid w:val="00C45106"/>
    <w:rsid w:val="00C451E2"/>
    <w:rsid w:val="00C45AEF"/>
    <w:rsid w:val="00C46A10"/>
    <w:rsid w:val="00C46B56"/>
    <w:rsid w:val="00C47804"/>
    <w:rsid w:val="00C504D5"/>
    <w:rsid w:val="00C508D6"/>
    <w:rsid w:val="00C50969"/>
    <w:rsid w:val="00C50BD1"/>
    <w:rsid w:val="00C5168A"/>
    <w:rsid w:val="00C51A07"/>
    <w:rsid w:val="00C51C44"/>
    <w:rsid w:val="00C522D5"/>
    <w:rsid w:val="00C5304E"/>
    <w:rsid w:val="00C533E5"/>
    <w:rsid w:val="00C538C4"/>
    <w:rsid w:val="00C5391A"/>
    <w:rsid w:val="00C53D8D"/>
    <w:rsid w:val="00C53F15"/>
    <w:rsid w:val="00C54501"/>
    <w:rsid w:val="00C54899"/>
    <w:rsid w:val="00C55108"/>
    <w:rsid w:val="00C5570D"/>
    <w:rsid w:val="00C56305"/>
    <w:rsid w:val="00C56386"/>
    <w:rsid w:val="00C563D3"/>
    <w:rsid w:val="00C5657E"/>
    <w:rsid w:val="00C5689E"/>
    <w:rsid w:val="00C56A28"/>
    <w:rsid w:val="00C56ABD"/>
    <w:rsid w:val="00C56D63"/>
    <w:rsid w:val="00C5721B"/>
    <w:rsid w:val="00C574D0"/>
    <w:rsid w:val="00C575E7"/>
    <w:rsid w:val="00C60193"/>
    <w:rsid w:val="00C605C8"/>
    <w:rsid w:val="00C607F0"/>
    <w:rsid w:val="00C609B4"/>
    <w:rsid w:val="00C609C3"/>
    <w:rsid w:val="00C60E3D"/>
    <w:rsid w:val="00C61A3D"/>
    <w:rsid w:val="00C61B81"/>
    <w:rsid w:val="00C62024"/>
    <w:rsid w:val="00C621B3"/>
    <w:rsid w:val="00C63ADA"/>
    <w:rsid w:val="00C64136"/>
    <w:rsid w:val="00C6447D"/>
    <w:rsid w:val="00C65023"/>
    <w:rsid w:val="00C65170"/>
    <w:rsid w:val="00C6598D"/>
    <w:rsid w:val="00C66491"/>
    <w:rsid w:val="00C66638"/>
    <w:rsid w:val="00C67161"/>
    <w:rsid w:val="00C67A42"/>
    <w:rsid w:val="00C7001D"/>
    <w:rsid w:val="00C711BE"/>
    <w:rsid w:val="00C71204"/>
    <w:rsid w:val="00C7186F"/>
    <w:rsid w:val="00C72375"/>
    <w:rsid w:val="00C7281F"/>
    <w:rsid w:val="00C74EAD"/>
    <w:rsid w:val="00C753A4"/>
    <w:rsid w:val="00C75C9B"/>
    <w:rsid w:val="00C760F3"/>
    <w:rsid w:val="00C77848"/>
    <w:rsid w:val="00C804E8"/>
    <w:rsid w:val="00C80745"/>
    <w:rsid w:val="00C81591"/>
    <w:rsid w:val="00C81703"/>
    <w:rsid w:val="00C82214"/>
    <w:rsid w:val="00C82DE5"/>
    <w:rsid w:val="00C839B2"/>
    <w:rsid w:val="00C83E00"/>
    <w:rsid w:val="00C841DD"/>
    <w:rsid w:val="00C8456C"/>
    <w:rsid w:val="00C8458C"/>
    <w:rsid w:val="00C84721"/>
    <w:rsid w:val="00C84A78"/>
    <w:rsid w:val="00C85133"/>
    <w:rsid w:val="00C854D1"/>
    <w:rsid w:val="00C854F6"/>
    <w:rsid w:val="00C85969"/>
    <w:rsid w:val="00C85D7F"/>
    <w:rsid w:val="00C860C8"/>
    <w:rsid w:val="00C86465"/>
    <w:rsid w:val="00C901EE"/>
    <w:rsid w:val="00C90457"/>
    <w:rsid w:val="00C90750"/>
    <w:rsid w:val="00C9099A"/>
    <w:rsid w:val="00C90BA5"/>
    <w:rsid w:val="00C90D4B"/>
    <w:rsid w:val="00C91020"/>
    <w:rsid w:val="00C914A5"/>
    <w:rsid w:val="00C921AA"/>
    <w:rsid w:val="00C92704"/>
    <w:rsid w:val="00C92745"/>
    <w:rsid w:val="00C930AE"/>
    <w:rsid w:val="00C9391C"/>
    <w:rsid w:val="00C939B6"/>
    <w:rsid w:val="00C93A2A"/>
    <w:rsid w:val="00C93D3F"/>
    <w:rsid w:val="00C95552"/>
    <w:rsid w:val="00C9583E"/>
    <w:rsid w:val="00C960D6"/>
    <w:rsid w:val="00C9637B"/>
    <w:rsid w:val="00C972AA"/>
    <w:rsid w:val="00C97B91"/>
    <w:rsid w:val="00C97CA4"/>
    <w:rsid w:val="00CA031C"/>
    <w:rsid w:val="00CA0B2F"/>
    <w:rsid w:val="00CA1B7D"/>
    <w:rsid w:val="00CA1ECB"/>
    <w:rsid w:val="00CA1F58"/>
    <w:rsid w:val="00CA2290"/>
    <w:rsid w:val="00CA276C"/>
    <w:rsid w:val="00CA2A97"/>
    <w:rsid w:val="00CA3CAC"/>
    <w:rsid w:val="00CA3E65"/>
    <w:rsid w:val="00CA50F9"/>
    <w:rsid w:val="00CA5131"/>
    <w:rsid w:val="00CA51AC"/>
    <w:rsid w:val="00CA5BAE"/>
    <w:rsid w:val="00CA5EEF"/>
    <w:rsid w:val="00CA6389"/>
    <w:rsid w:val="00CA65F7"/>
    <w:rsid w:val="00CA6680"/>
    <w:rsid w:val="00CA70C4"/>
    <w:rsid w:val="00CA7707"/>
    <w:rsid w:val="00CA7925"/>
    <w:rsid w:val="00CB05FF"/>
    <w:rsid w:val="00CB09A4"/>
    <w:rsid w:val="00CB09B7"/>
    <w:rsid w:val="00CB0A1A"/>
    <w:rsid w:val="00CB0DA6"/>
    <w:rsid w:val="00CB1022"/>
    <w:rsid w:val="00CB23AF"/>
    <w:rsid w:val="00CB2BF8"/>
    <w:rsid w:val="00CB3D62"/>
    <w:rsid w:val="00CB3D6F"/>
    <w:rsid w:val="00CB43BE"/>
    <w:rsid w:val="00CB4734"/>
    <w:rsid w:val="00CB496A"/>
    <w:rsid w:val="00CB4A90"/>
    <w:rsid w:val="00CB59DA"/>
    <w:rsid w:val="00CB5CB8"/>
    <w:rsid w:val="00CB6088"/>
    <w:rsid w:val="00CB621B"/>
    <w:rsid w:val="00CB62C0"/>
    <w:rsid w:val="00CB6420"/>
    <w:rsid w:val="00CB643E"/>
    <w:rsid w:val="00CC0906"/>
    <w:rsid w:val="00CC1787"/>
    <w:rsid w:val="00CC1B08"/>
    <w:rsid w:val="00CC272A"/>
    <w:rsid w:val="00CC2D6C"/>
    <w:rsid w:val="00CC2E6C"/>
    <w:rsid w:val="00CC3952"/>
    <w:rsid w:val="00CC3978"/>
    <w:rsid w:val="00CC4901"/>
    <w:rsid w:val="00CC55A8"/>
    <w:rsid w:val="00CC6237"/>
    <w:rsid w:val="00CC62D8"/>
    <w:rsid w:val="00CC62EB"/>
    <w:rsid w:val="00CC661E"/>
    <w:rsid w:val="00CC6827"/>
    <w:rsid w:val="00CC68EC"/>
    <w:rsid w:val="00CC6CBF"/>
    <w:rsid w:val="00CC6FA5"/>
    <w:rsid w:val="00CC6FF9"/>
    <w:rsid w:val="00CC7230"/>
    <w:rsid w:val="00CC7AB8"/>
    <w:rsid w:val="00CC7B07"/>
    <w:rsid w:val="00CC7CB4"/>
    <w:rsid w:val="00CD028A"/>
    <w:rsid w:val="00CD0652"/>
    <w:rsid w:val="00CD08CE"/>
    <w:rsid w:val="00CD0A6F"/>
    <w:rsid w:val="00CD0BB8"/>
    <w:rsid w:val="00CD1328"/>
    <w:rsid w:val="00CD1B74"/>
    <w:rsid w:val="00CD1BC0"/>
    <w:rsid w:val="00CD255E"/>
    <w:rsid w:val="00CD2717"/>
    <w:rsid w:val="00CD2CA3"/>
    <w:rsid w:val="00CD301E"/>
    <w:rsid w:val="00CD42F6"/>
    <w:rsid w:val="00CD43CD"/>
    <w:rsid w:val="00CD446E"/>
    <w:rsid w:val="00CD5A6D"/>
    <w:rsid w:val="00CD5CC3"/>
    <w:rsid w:val="00CD60BC"/>
    <w:rsid w:val="00CD639B"/>
    <w:rsid w:val="00CD63CA"/>
    <w:rsid w:val="00CD6820"/>
    <w:rsid w:val="00CD6C9B"/>
    <w:rsid w:val="00CD7292"/>
    <w:rsid w:val="00CD7CB7"/>
    <w:rsid w:val="00CD7F7A"/>
    <w:rsid w:val="00CE0027"/>
    <w:rsid w:val="00CE0977"/>
    <w:rsid w:val="00CE0A9A"/>
    <w:rsid w:val="00CE148C"/>
    <w:rsid w:val="00CE16D5"/>
    <w:rsid w:val="00CE1C57"/>
    <w:rsid w:val="00CE20A8"/>
    <w:rsid w:val="00CE21AF"/>
    <w:rsid w:val="00CE2F3F"/>
    <w:rsid w:val="00CE32B7"/>
    <w:rsid w:val="00CE34D6"/>
    <w:rsid w:val="00CE3609"/>
    <w:rsid w:val="00CE4D80"/>
    <w:rsid w:val="00CE5696"/>
    <w:rsid w:val="00CE58A3"/>
    <w:rsid w:val="00CE5C60"/>
    <w:rsid w:val="00CE5E49"/>
    <w:rsid w:val="00CE64EF"/>
    <w:rsid w:val="00CE6674"/>
    <w:rsid w:val="00CE6AAA"/>
    <w:rsid w:val="00CE6D55"/>
    <w:rsid w:val="00CE7519"/>
    <w:rsid w:val="00CF07D8"/>
    <w:rsid w:val="00CF07DB"/>
    <w:rsid w:val="00CF0A27"/>
    <w:rsid w:val="00CF0C24"/>
    <w:rsid w:val="00CF1006"/>
    <w:rsid w:val="00CF10D8"/>
    <w:rsid w:val="00CF1802"/>
    <w:rsid w:val="00CF2318"/>
    <w:rsid w:val="00CF24FB"/>
    <w:rsid w:val="00CF408E"/>
    <w:rsid w:val="00CF44C8"/>
    <w:rsid w:val="00CF4559"/>
    <w:rsid w:val="00CF4F86"/>
    <w:rsid w:val="00CF5A66"/>
    <w:rsid w:val="00CF618C"/>
    <w:rsid w:val="00CF68B9"/>
    <w:rsid w:val="00CF7647"/>
    <w:rsid w:val="00CF76CA"/>
    <w:rsid w:val="00D00487"/>
    <w:rsid w:val="00D005B9"/>
    <w:rsid w:val="00D00792"/>
    <w:rsid w:val="00D00AEA"/>
    <w:rsid w:val="00D014E0"/>
    <w:rsid w:val="00D016E5"/>
    <w:rsid w:val="00D0186D"/>
    <w:rsid w:val="00D01B3A"/>
    <w:rsid w:val="00D023B1"/>
    <w:rsid w:val="00D030C6"/>
    <w:rsid w:val="00D033AB"/>
    <w:rsid w:val="00D034AB"/>
    <w:rsid w:val="00D0366E"/>
    <w:rsid w:val="00D03D02"/>
    <w:rsid w:val="00D0409F"/>
    <w:rsid w:val="00D04228"/>
    <w:rsid w:val="00D06372"/>
    <w:rsid w:val="00D065C0"/>
    <w:rsid w:val="00D06A6A"/>
    <w:rsid w:val="00D072DA"/>
    <w:rsid w:val="00D105CD"/>
    <w:rsid w:val="00D10A31"/>
    <w:rsid w:val="00D113D9"/>
    <w:rsid w:val="00D11B89"/>
    <w:rsid w:val="00D12126"/>
    <w:rsid w:val="00D1223E"/>
    <w:rsid w:val="00D12529"/>
    <w:rsid w:val="00D1266F"/>
    <w:rsid w:val="00D12702"/>
    <w:rsid w:val="00D12981"/>
    <w:rsid w:val="00D12ADD"/>
    <w:rsid w:val="00D136DE"/>
    <w:rsid w:val="00D13983"/>
    <w:rsid w:val="00D13D4B"/>
    <w:rsid w:val="00D14168"/>
    <w:rsid w:val="00D14840"/>
    <w:rsid w:val="00D14E2A"/>
    <w:rsid w:val="00D14F0F"/>
    <w:rsid w:val="00D150B0"/>
    <w:rsid w:val="00D15BFD"/>
    <w:rsid w:val="00D15D0E"/>
    <w:rsid w:val="00D15DA7"/>
    <w:rsid w:val="00D17322"/>
    <w:rsid w:val="00D17CD4"/>
    <w:rsid w:val="00D17DC2"/>
    <w:rsid w:val="00D2040F"/>
    <w:rsid w:val="00D20417"/>
    <w:rsid w:val="00D20ABF"/>
    <w:rsid w:val="00D214EF"/>
    <w:rsid w:val="00D2174E"/>
    <w:rsid w:val="00D21FF9"/>
    <w:rsid w:val="00D22219"/>
    <w:rsid w:val="00D2231F"/>
    <w:rsid w:val="00D22CA4"/>
    <w:rsid w:val="00D22DCD"/>
    <w:rsid w:val="00D242C2"/>
    <w:rsid w:val="00D2480B"/>
    <w:rsid w:val="00D25ED7"/>
    <w:rsid w:val="00D26EC2"/>
    <w:rsid w:val="00D27401"/>
    <w:rsid w:val="00D30C78"/>
    <w:rsid w:val="00D315A5"/>
    <w:rsid w:val="00D31BA4"/>
    <w:rsid w:val="00D32587"/>
    <w:rsid w:val="00D3291E"/>
    <w:rsid w:val="00D32DE9"/>
    <w:rsid w:val="00D336E0"/>
    <w:rsid w:val="00D33880"/>
    <w:rsid w:val="00D34897"/>
    <w:rsid w:val="00D349BA"/>
    <w:rsid w:val="00D34CA0"/>
    <w:rsid w:val="00D34E59"/>
    <w:rsid w:val="00D35602"/>
    <w:rsid w:val="00D3608E"/>
    <w:rsid w:val="00D361C9"/>
    <w:rsid w:val="00D36324"/>
    <w:rsid w:val="00D36386"/>
    <w:rsid w:val="00D369A2"/>
    <w:rsid w:val="00D36ADC"/>
    <w:rsid w:val="00D36FAE"/>
    <w:rsid w:val="00D372A2"/>
    <w:rsid w:val="00D375F2"/>
    <w:rsid w:val="00D37884"/>
    <w:rsid w:val="00D37C42"/>
    <w:rsid w:val="00D406B1"/>
    <w:rsid w:val="00D4129A"/>
    <w:rsid w:val="00D417BB"/>
    <w:rsid w:val="00D41BF4"/>
    <w:rsid w:val="00D424B9"/>
    <w:rsid w:val="00D42639"/>
    <w:rsid w:val="00D42C99"/>
    <w:rsid w:val="00D42E1D"/>
    <w:rsid w:val="00D44507"/>
    <w:rsid w:val="00D44609"/>
    <w:rsid w:val="00D44895"/>
    <w:rsid w:val="00D45311"/>
    <w:rsid w:val="00D455F4"/>
    <w:rsid w:val="00D45BC2"/>
    <w:rsid w:val="00D45BEC"/>
    <w:rsid w:val="00D4678A"/>
    <w:rsid w:val="00D46810"/>
    <w:rsid w:val="00D46F66"/>
    <w:rsid w:val="00D4746E"/>
    <w:rsid w:val="00D5054E"/>
    <w:rsid w:val="00D50681"/>
    <w:rsid w:val="00D50684"/>
    <w:rsid w:val="00D508BE"/>
    <w:rsid w:val="00D50CE5"/>
    <w:rsid w:val="00D51228"/>
    <w:rsid w:val="00D524D1"/>
    <w:rsid w:val="00D525B0"/>
    <w:rsid w:val="00D52AAC"/>
    <w:rsid w:val="00D52E25"/>
    <w:rsid w:val="00D5331E"/>
    <w:rsid w:val="00D54477"/>
    <w:rsid w:val="00D55839"/>
    <w:rsid w:val="00D55883"/>
    <w:rsid w:val="00D5633D"/>
    <w:rsid w:val="00D56376"/>
    <w:rsid w:val="00D57624"/>
    <w:rsid w:val="00D57A9C"/>
    <w:rsid w:val="00D604D8"/>
    <w:rsid w:val="00D60A63"/>
    <w:rsid w:val="00D60AFA"/>
    <w:rsid w:val="00D61099"/>
    <w:rsid w:val="00D618E7"/>
    <w:rsid w:val="00D61F67"/>
    <w:rsid w:val="00D626B0"/>
    <w:rsid w:val="00D62D08"/>
    <w:rsid w:val="00D62EFE"/>
    <w:rsid w:val="00D63CF7"/>
    <w:rsid w:val="00D63ED6"/>
    <w:rsid w:val="00D64561"/>
    <w:rsid w:val="00D64CAE"/>
    <w:rsid w:val="00D654D9"/>
    <w:rsid w:val="00D65EDA"/>
    <w:rsid w:val="00D66A8E"/>
    <w:rsid w:val="00D66AA1"/>
    <w:rsid w:val="00D67897"/>
    <w:rsid w:val="00D67D25"/>
    <w:rsid w:val="00D7199A"/>
    <w:rsid w:val="00D71B62"/>
    <w:rsid w:val="00D71F45"/>
    <w:rsid w:val="00D723A5"/>
    <w:rsid w:val="00D72D46"/>
    <w:rsid w:val="00D73353"/>
    <w:rsid w:val="00D7370D"/>
    <w:rsid w:val="00D7375B"/>
    <w:rsid w:val="00D73AFF"/>
    <w:rsid w:val="00D73B7E"/>
    <w:rsid w:val="00D742B3"/>
    <w:rsid w:val="00D745D1"/>
    <w:rsid w:val="00D7489E"/>
    <w:rsid w:val="00D74A04"/>
    <w:rsid w:val="00D750B7"/>
    <w:rsid w:val="00D75389"/>
    <w:rsid w:val="00D76786"/>
    <w:rsid w:val="00D7737D"/>
    <w:rsid w:val="00D77930"/>
    <w:rsid w:val="00D77971"/>
    <w:rsid w:val="00D77DF5"/>
    <w:rsid w:val="00D81BFA"/>
    <w:rsid w:val="00D8217E"/>
    <w:rsid w:val="00D823BF"/>
    <w:rsid w:val="00D82784"/>
    <w:rsid w:val="00D82F96"/>
    <w:rsid w:val="00D82F9B"/>
    <w:rsid w:val="00D83406"/>
    <w:rsid w:val="00D83878"/>
    <w:rsid w:val="00D839EE"/>
    <w:rsid w:val="00D83B6E"/>
    <w:rsid w:val="00D8462D"/>
    <w:rsid w:val="00D84A5A"/>
    <w:rsid w:val="00D84A78"/>
    <w:rsid w:val="00D84B8E"/>
    <w:rsid w:val="00D84DA0"/>
    <w:rsid w:val="00D85926"/>
    <w:rsid w:val="00D865C7"/>
    <w:rsid w:val="00D86CC2"/>
    <w:rsid w:val="00D87D0E"/>
    <w:rsid w:val="00D87E4F"/>
    <w:rsid w:val="00D903BC"/>
    <w:rsid w:val="00D91FF5"/>
    <w:rsid w:val="00D92548"/>
    <w:rsid w:val="00D9267F"/>
    <w:rsid w:val="00D931A4"/>
    <w:rsid w:val="00D935AD"/>
    <w:rsid w:val="00D936FE"/>
    <w:rsid w:val="00D93AD4"/>
    <w:rsid w:val="00D94091"/>
    <w:rsid w:val="00D95136"/>
    <w:rsid w:val="00D95237"/>
    <w:rsid w:val="00D95319"/>
    <w:rsid w:val="00D958BA"/>
    <w:rsid w:val="00D95D1E"/>
    <w:rsid w:val="00D95EEF"/>
    <w:rsid w:val="00D96FCF"/>
    <w:rsid w:val="00D97509"/>
    <w:rsid w:val="00DA064D"/>
    <w:rsid w:val="00DA0784"/>
    <w:rsid w:val="00DA098D"/>
    <w:rsid w:val="00DA11A6"/>
    <w:rsid w:val="00DA134C"/>
    <w:rsid w:val="00DA14DE"/>
    <w:rsid w:val="00DA1982"/>
    <w:rsid w:val="00DA1995"/>
    <w:rsid w:val="00DA19D0"/>
    <w:rsid w:val="00DA1CE1"/>
    <w:rsid w:val="00DA2077"/>
    <w:rsid w:val="00DA3747"/>
    <w:rsid w:val="00DA4C72"/>
    <w:rsid w:val="00DA5097"/>
    <w:rsid w:val="00DA53F5"/>
    <w:rsid w:val="00DA55EE"/>
    <w:rsid w:val="00DA5A55"/>
    <w:rsid w:val="00DA6846"/>
    <w:rsid w:val="00DA72C9"/>
    <w:rsid w:val="00DA7A39"/>
    <w:rsid w:val="00DA7ED7"/>
    <w:rsid w:val="00DB094C"/>
    <w:rsid w:val="00DB09E9"/>
    <w:rsid w:val="00DB0EAC"/>
    <w:rsid w:val="00DB13BC"/>
    <w:rsid w:val="00DB184E"/>
    <w:rsid w:val="00DB18FC"/>
    <w:rsid w:val="00DB3F66"/>
    <w:rsid w:val="00DB41F7"/>
    <w:rsid w:val="00DB434D"/>
    <w:rsid w:val="00DB451C"/>
    <w:rsid w:val="00DB47CF"/>
    <w:rsid w:val="00DB4C61"/>
    <w:rsid w:val="00DB5D1C"/>
    <w:rsid w:val="00DB5F54"/>
    <w:rsid w:val="00DB6038"/>
    <w:rsid w:val="00DB62FC"/>
    <w:rsid w:val="00DB6444"/>
    <w:rsid w:val="00DB6E71"/>
    <w:rsid w:val="00DB7A67"/>
    <w:rsid w:val="00DB7E72"/>
    <w:rsid w:val="00DC03AC"/>
    <w:rsid w:val="00DC0518"/>
    <w:rsid w:val="00DC0740"/>
    <w:rsid w:val="00DC0F1C"/>
    <w:rsid w:val="00DC168D"/>
    <w:rsid w:val="00DC1871"/>
    <w:rsid w:val="00DC2339"/>
    <w:rsid w:val="00DC294D"/>
    <w:rsid w:val="00DC2F96"/>
    <w:rsid w:val="00DC3855"/>
    <w:rsid w:val="00DC3BC6"/>
    <w:rsid w:val="00DC3C01"/>
    <w:rsid w:val="00DC4A0C"/>
    <w:rsid w:val="00DC4B2F"/>
    <w:rsid w:val="00DC5594"/>
    <w:rsid w:val="00DC64D6"/>
    <w:rsid w:val="00DC6D43"/>
    <w:rsid w:val="00DC71FC"/>
    <w:rsid w:val="00DC7483"/>
    <w:rsid w:val="00DC75FA"/>
    <w:rsid w:val="00DD01A4"/>
    <w:rsid w:val="00DD06DC"/>
    <w:rsid w:val="00DD120A"/>
    <w:rsid w:val="00DD26C9"/>
    <w:rsid w:val="00DD2CC5"/>
    <w:rsid w:val="00DD2F16"/>
    <w:rsid w:val="00DD2FB1"/>
    <w:rsid w:val="00DD30B3"/>
    <w:rsid w:val="00DD35EB"/>
    <w:rsid w:val="00DD35F9"/>
    <w:rsid w:val="00DD3BDC"/>
    <w:rsid w:val="00DD3DAD"/>
    <w:rsid w:val="00DD4B12"/>
    <w:rsid w:val="00DD4D24"/>
    <w:rsid w:val="00DD590F"/>
    <w:rsid w:val="00DD59B3"/>
    <w:rsid w:val="00DD604E"/>
    <w:rsid w:val="00DD64C8"/>
    <w:rsid w:val="00DD661C"/>
    <w:rsid w:val="00DD73B8"/>
    <w:rsid w:val="00DD78FB"/>
    <w:rsid w:val="00DD7EAA"/>
    <w:rsid w:val="00DE07A6"/>
    <w:rsid w:val="00DE0B70"/>
    <w:rsid w:val="00DE120E"/>
    <w:rsid w:val="00DE183C"/>
    <w:rsid w:val="00DE1974"/>
    <w:rsid w:val="00DE1A8D"/>
    <w:rsid w:val="00DE1EDA"/>
    <w:rsid w:val="00DE2F19"/>
    <w:rsid w:val="00DE4196"/>
    <w:rsid w:val="00DE48F5"/>
    <w:rsid w:val="00DE49E1"/>
    <w:rsid w:val="00DE4B86"/>
    <w:rsid w:val="00DE4C33"/>
    <w:rsid w:val="00DE505F"/>
    <w:rsid w:val="00DE5253"/>
    <w:rsid w:val="00DE567E"/>
    <w:rsid w:val="00DE579E"/>
    <w:rsid w:val="00DE62F2"/>
    <w:rsid w:val="00DE6461"/>
    <w:rsid w:val="00DE6790"/>
    <w:rsid w:val="00DE6AB7"/>
    <w:rsid w:val="00DE6F81"/>
    <w:rsid w:val="00DE7917"/>
    <w:rsid w:val="00DE7ACD"/>
    <w:rsid w:val="00DE7B13"/>
    <w:rsid w:val="00DF0110"/>
    <w:rsid w:val="00DF0301"/>
    <w:rsid w:val="00DF030A"/>
    <w:rsid w:val="00DF0527"/>
    <w:rsid w:val="00DF0629"/>
    <w:rsid w:val="00DF07B5"/>
    <w:rsid w:val="00DF1460"/>
    <w:rsid w:val="00DF14F0"/>
    <w:rsid w:val="00DF172E"/>
    <w:rsid w:val="00DF241F"/>
    <w:rsid w:val="00DF24F2"/>
    <w:rsid w:val="00DF28A3"/>
    <w:rsid w:val="00DF2E45"/>
    <w:rsid w:val="00DF407F"/>
    <w:rsid w:val="00DF4081"/>
    <w:rsid w:val="00DF47A5"/>
    <w:rsid w:val="00DF48C9"/>
    <w:rsid w:val="00DF4D23"/>
    <w:rsid w:val="00DF5107"/>
    <w:rsid w:val="00DF52E9"/>
    <w:rsid w:val="00DF5773"/>
    <w:rsid w:val="00DF6558"/>
    <w:rsid w:val="00DF7703"/>
    <w:rsid w:val="00DF779B"/>
    <w:rsid w:val="00DF7D55"/>
    <w:rsid w:val="00E0050B"/>
    <w:rsid w:val="00E0094A"/>
    <w:rsid w:val="00E00E81"/>
    <w:rsid w:val="00E01072"/>
    <w:rsid w:val="00E01845"/>
    <w:rsid w:val="00E018F2"/>
    <w:rsid w:val="00E0205B"/>
    <w:rsid w:val="00E037A7"/>
    <w:rsid w:val="00E0600A"/>
    <w:rsid w:val="00E073BB"/>
    <w:rsid w:val="00E07847"/>
    <w:rsid w:val="00E102DA"/>
    <w:rsid w:val="00E10966"/>
    <w:rsid w:val="00E10E6F"/>
    <w:rsid w:val="00E11896"/>
    <w:rsid w:val="00E125AC"/>
    <w:rsid w:val="00E128C2"/>
    <w:rsid w:val="00E12B0D"/>
    <w:rsid w:val="00E12BD7"/>
    <w:rsid w:val="00E12CF9"/>
    <w:rsid w:val="00E13392"/>
    <w:rsid w:val="00E13BE0"/>
    <w:rsid w:val="00E13DF1"/>
    <w:rsid w:val="00E14135"/>
    <w:rsid w:val="00E142B1"/>
    <w:rsid w:val="00E1450A"/>
    <w:rsid w:val="00E15AE1"/>
    <w:rsid w:val="00E15C84"/>
    <w:rsid w:val="00E15F76"/>
    <w:rsid w:val="00E1617A"/>
    <w:rsid w:val="00E16A6A"/>
    <w:rsid w:val="00E16E10"/>
    <w:rsid w:val="00E1749D"/>
    <w:rsid w:val="00E20008"/>
    <w:rsid w:val="00E203CD"/>
    <w:rsid w:val="00E204B6"/>
    <w:rsid w:val="00E21A46"/>
    <w:rsid w:val="00E21A7A"/>
    <w:rsid w:val="00E21BCD"/>
    <w:rsid w:val="00E21C06"/>
    <w:rsid w:val="00E220D8"/>
    <w:rsid w:val="00E227EF"/>
    <w:rsid w:val="00E229C2"/>
    <w:rsid w:val="00E22A68"/>
    <w:rsid w:val="00E248D5"/>
    <w:rsid w:val="00E25335"/>
    <w:rsid w:val="00E25714"/>
    <w:rsid w:val="00E26274"/>
    <w:rsid w:val="00E2725F"/>
    <w:rsid w:val="00E277BF"/>
    <w:rsid w:val="00E27A9C"/>
    <w:rsid w:val="00E27D3E"/>
    <w:rsid w:val="00E304D3"/>
    <w:rsid w:val="00E30DA0"/>
    <w:rsid w:val="00E31181"/>
    <w:rsid w:val="00E311CA"/>
    <w:rsid w:val="00E31DA2"/>
    <w:rsid w:val="00E3247B"/>
    <w:rsid w:val="00E326FD"/>
    <w:rsid w:val="00E33282"/>
    <w:rsid w:val="00E33419"/>
    <w:rsid w:val="00E33687"/>
    <w:rsid w:val="00E336AE"/>
    <w:rsid w:val="00E34908"/>
    <w:rsid w:val="00E35295"/>
    <w:rsid w:val="00E356EB"/>
    <w:rsid w:val="00E3592E"/>
    <w:rsid w:val="00E35933"/>
    <w:rsid w:val="00E3664D"/>
    <w:rsid w:val="00E3694B"/>
    <w:rsid w:val="00E36AA3"/>
    <w:rsid w:val="00E36BA0"/>
    <w:rsid w:val="00E375EA"/>
    <w:rsid w:val="00E37C97"/>
    <w:rsid w:val="00E4026B"/>
    <w:rsid w:val="00E410AD"/>
    <w:rsid w:val="00E4155D"/>
    <w:rsid w:val="00E417A2"/>
    <w:rsid w:val="00E41D58"/>
    <w:rsid w:val="00E4212F"/>
    <w:rsid w:val="00E424C1"/>
    <w:rsid w:val="00E425E4"/>
    <w:rsid w:val="00E42766"/>
    <w:rsid w:val="00E43000"/>
    <w:rsid w:val="00E43689"/>
    <w:rsid w:val="00E438AB"/>
    <w:rsid w:val="00E438B6"/>
    <w:rsid w:val="00E4395D"/>
    <w:rsid w:val="00E43F7C"/>
    <w:rsid w:val="00E44174"/>
    <w:rsid w:val="00E448CE"/>
    <w:rsid w:val="00E45ED8"/>
    <w:rsid w:val="00E45F41"/>
    <w:rsid w:val="00E4613C"/>
    <w:rsid w:val="00E463D5"/>
    <w:rsid w:val="00E465C3"/>
    <w:rsid w:val="00E4677B"/>
    <w:rsid w:val="00E46A16"/>
    <w:rsid w:val="00E46E75"/>
    <w:rsid w:val="00E46F16"/>
    <w:rsid w:val="00E47134"/>
    <w:rsid w:val="00E4734F"/>
    <w:rsid w:val="00E47EC0"/>
    <w:rsid w:val="00E506ED"/>
    <w:rsid w:val="00E510FF"/>
    <w:rsid w:val="00E5139E"/>
    <w:rsid w:val="00E52170"/>
    <w:rsid w:val="00E52554"/>
    <w:rsid w:val="00E52A17"/>
    <w:rsid w:val="00E53319"/>
    <w:rsid w:val="00E53932"/>
    <w:rsid w:val="00E5490C"/>
    <w:rsid w:val="00E54980"/>
    <w:rsid w:val="00E54B28"/>
    <w:rsid w:val="00E55789"/>
    <w:rsid w:val="00E5589D"/>
    <w:rsid w:val="00E55C7A"/>
    <w:rsid w:val="00E5614D"/>
    <w:rsid w:val="00E5687B"/>
    <w:rsid w:val="00E56B77"/>
    <w:rsid w:val="00E57349"/>
    <w:rsid w:val="00E577A2"/>
    <w:rsid w:val="00E57EE5"/>
    <w:rsid w:val="00E6017A"/>
    <w:rsid w:val="00E6029A"/>
    <w:rsid w:val="00E60E31"/>
    <w:rsid w:val="00E61219"/>
    <w:rsid w:val="00E61A00"/>
    <w:rsid w:val="00E61CF7"/>
    <w:rsid w:val="00E61E33"/>
    <w:rsid w:val="00E630F1"/>
    <w:rsid w:val="00E632D1"/>
    <w:rsid w:val="00E63874"/>
    <w:rsid w:val="00E63952"/>
    <w:rsid w:val="00E63C7F"/>
    <w:rsid w:val="00E6415B"/>
    <w:rsid w:val="00E64353"/>
    <w:rsid w:val="00E6459D"/>
    <w:rsid w:val="00E64DCC"/>
    <w:rsid w:val="00E66807"/>
    <w:rsid w:val="00E669CE"/>
    <w:rsid w:val="00E67370"/>
    <w:rsid w:val="00E6749B"/>
    <w:rsid w:val="00E67995"/>
    <w:rsid w:val="00E67A53"/>
    <w:rsid w:val="00E67C35"/>
    <w:rsid w:val="00E67CDF"/>
    <w:rsid w:val="00E7031A"/>
    <w:rsid w:val="00E705F8"/>
    <w:rsid w:val="00E70E6E"/>
    <w:rsid w:val="00E7106F"/>
    <w:rsid w:val="00E71573"/>
    <w:rsid w:val="00E7166F"/>
    <w:rsid w:val="00E71A7F"/>
    <w:rsid w:val="00E72992"/>
    <w:rsid w:val="00E72F76"/>
    <w:rsid w:val="00E73605"/>
    <w:rsid w:val="00E73943"/>
    <w:rsid w:val="00E74724"/>
    <w:rsid w:val="00E74E7F"/>
    <w:rsid w:val="00E75161"/>
    <w:rsid w:val="00E7559C"/>
    <w:rsid w:val="00E756B7"/>
    <w:rsid w:val="00E75B83"/>
    <w:rsid w:val="00E75CC5"/>
    <w:rsid w:val="00E75F4D"/>
    <w:rsid w:val="00E762C8"/>
    <w:rsid w:val="00E7642C"/>
    <w:rsid w:val="00E80158"/>
    <w:rsid w:val="00E806CA"/>
    <w:rsid w:val="00E808A9"/>
    <w:rsid w:val="00E80E4E"/>
    <w:rsid w:val="00E81502"/>
    <w:rsid w:val="00E826A8"/>
    <w:rsid w:val="00E828EC"/>
    <w:rsid w:val="00E82FEF"/>
    <w:rsid w:val="00E83557"/>
    <w:rsid w:val="00E83F40"/>
    <w:rsid w:val="00E841B8"/>
    <w:rsid w:val="00E85247"/>
    <w:rsid w:val="00E85BAC"/>
    <w:rsid w:val="00E863DE"/>
    <w:rsid w:val="00E86753"/>
    <w:rsid w:val="00E86DAB"/>
    <w:rsid w:val="00E86F73"/>
    <w:rsid w:val="00E87057"/>
    <w:rsid w:val="00E8721F"/>
    <w:rsid w:val="00E87512"/>
    <w:rsid w:val="00E900B5"/>
    <w:rsid w:val="00E90C47"/>
    <w:rsid w:val="00E91443"/>
    <w:rsid w:val="00E918DA"/>
    <w:rsid w:val="00E91D6C"/>
    <w:rsid w:val="00E91FD9"/>
    <w:rsid w:val="00E92213"/>
    <w:rsid w:val="00E924EE"/>
    <w:rsid w:val="00E925C8"/>
    <w:rsid w:val="00E92E8B"/>
    <w:rsid w:val="00E930F7"/>
    <w:rsid w:val="00E93493"/>
    <w:rsid w:val="00E942B9"/>
    <w:rsid w:val="00E943C1"/>
    <w:rsid w:val="00E945CD"/>
    <w:rsid w:val="00E95A2A"/>
    <w:rsid w:val="00E95ECE"/>
    <w:rsid w:val="00E96414"/>
    <w:rsid w:val="00E96508"/>
    <w:rsid w:val="00E96533"/>
    <w:rsid w:val="00E9754C"/>
    <w:rsid w:val="00E97CF8"/>
    <w:rsid w:val="00E97ED2"/>
    <w:rsid w:val="00EA0E29"/>
    <w:rsid w:val="00EA0F4B"/>
    <w:rsid w:val="00EA17A1"/>
    <w:rsid w:val="00EA1B66"/>
    <w:rsid w:val="00EA1D54"/>
    <w:rsid w:val="00EA33B8"/>
    <w:rsid w:val="00EA3A43"/>
    <w:rsid w:val="00EA3CE1"/>
    <w:rsid w:val="00EA3E07"/>
    <w:rsid w:val="00EA3FBC"/>
    <w:rsid w:val="00EA478C"/>
    <w:rsid w:val="00EA48D5"/>
    <w:rsid w:val="00EA4B07"/>
    <w:rsid w:val="00EA5614"/>
    <w:rsid w:val="00EA591E"/>
    <w:rsid w:val="00EA6BAC"/>
    <w:rsid w:val="00EA77EC"/>
    <w:rsid w:val="00EA7A7C"/>
    <w:rsid w:val="00EB081B"/>
    <w:rsid w:val="00EB0CF4"/>
    <w:rsid w:val="00EB1056"/>
    <w:rsid w:val="00EB1591"/>
    <w:rsid w:val="00EB170F"/>
    <w:rsid w:val="00EB1A96"/>
    <w:rsid w:val="00EB2AB1"/>
    <w:rsid w:val="00EB390E"/>
    <w:rsid w:val="00EB40DA"/>
    <w:rsid w:val="00EB4C4C"/>
    <w:rsid w:val="00EB4CAA"/>
    <w:rsid w:val="00EB4E8B"/>
    <w:rsid w:val="00EB4FB3"/>
    <w:rsid w:val="00EB65E9"/>
    <w:rsid w:val="00EB69CE"/>
    <w:rsid w:val="00EB74C8"/>
    <w:rsid w:val="00EB770B"/>
    <w:rsid w:val="00EB7C0A"/>
    <w:rsid w:val="00EC0AF2"/>
    <w:rsid w:val="00EC10D4"/>
    <w:rsid w:val="00EC13F9"/>
    <w:rsid w:val="00EC1BA2"/>
    <w:rsid w:val="00EC1CAF"/>
    <w:rsid w:val="00EC22FB"/>
    <w:rsid w:val="00EC36FE"/>
    <w:rsid w:val="00EC3967"/>
    <w:rsid w:val="00EC4065"/>
    <w:rsid w:val="00EC41CE"/>
    <w:rsid w:val="00EC470F"/>
    <w:rsid w:val="00EC4B9E"/>
    <w:rsid w:val="00EC5BFD"/>
    <w:rsid w:val="00EC601F"/>
    <w:rsid w:val="00EC64CD"/>
    <w:rsid w:val="00EC679A"/>
    <w:rsid w:val="00EC69CB"/>
    <w:rsid w:val="00EC6C1D"/>
    <w:rsid w:val="00EC6E5B"/>
    <w:rsid w:val="00EC7129"/>
    <w:rsid w:val="00EC71A6"/>
    <w:rsid w:val="00EC7A2E"/>
    <w:rsid w:val="00EC7B57"/>
    <w:rsid w:val="00ED09E4"/>
    <w:rsid w:val="00ED1FBA"/>
    <w:rsid w:val="00ED222A"/>
    <w:rsid w:val="00ED2715"/>
    <w:rsid w:val="00ED3020"/>
    <w:rsid w:val="00ED349F"/>
    <w:rsid w:val="00ED3F99"/>
    <w:rsid w:val="00ED5257"/>
    <w:rsid w:val="00ED530B"/>
    <w:rsid w:val="00ED5DA6"/>
    <w:rsid w:val="00ED762F"/>
    <w:rsid w:val="00ED7762"/>
    <w:rsid w:val="00EE05A3"/>
    <w:rsid w:val="00EE05A5"/>
    <w:rsid w:val="00EE0629"/>
    <w:rsid w:val="00EE1184"/>
    <w:rsid w:val="00EE1318"/>
    <w:rsid w:val="00EE1980"/>
    <w:rsid w:val="00EE243A"/>
    <w:rsid w:val="00EE2FBD"/>
    <w:rsid w:val="00EE3020"/>
    <w:rsid w:val="00EE3309"/>
    <w:rsid w:val="00EE353C"/>
    <w:rsid w:val="00EE3D8D"/>
    <w:rsid w:val="00EE3F61"/>
    <w:rsid w:val="00EE422E"/>
    <w:rsid w:val="00EE4603"/>
    <w:rsid w:val="00EE4973"/>
    <w:rsid w:val="00EE629E"/>
    <w:rsid w:val="00EE682A"/>
    <w:rsid w:val="00EE6D0E"/>
    <w:rsid w:val="00EE75A7"/>
    <w:rsid w:val="00EE7F56"/>
    <w:rsid w:val="00EF03BA"/>
    <w:rsid w:val="00EF11D3"/>
    <w:rsid w:val="00EF131E"/>
    <w:rsid w:val="00EF1951"/>
    <w:rsid w:val="00EF1F6F"/>
    <w:rsid w:val="00EF20DD"/>
    <w:rsid w:val="00EF35DE"/>
    <w:rsid w:val="00EF3729"/>
    <w:rsid w:val="00EF3A23"/>
    <w:rsid w:val="00EF4274"/>
    <w:rsid w:val="00EF45B6"/>
    <w:rsid w:val="00EF46EB"/>
    <w:rsid w:val="00EF54E0"/>
    <w:rsid w:val="00EF5C85"/>
    <w:rsid w:val="00EF6229"/>
    <w:rsid w:val="00EF7C15"/>
    <w:rsid w:val="00EF7EB4"/>
    <w:rsid w:val="00F00174"/>
    <w:rsid w:val="00F00302"/>
    <w:rsid w:val="00F00B4D"/>
    <w:rsid w:val="00F01141"/>
    <w:rsid w:val="00F011B4"/>
    <w:rsid w:val="00F01730"/>
    <w:rsid w:val="00F01A93"/>
    <w:rsid w:val="00F01DA5"/>
    <w:rsid w:val="00F02556"/>
    <w:rsid w:val="00F04863"/>
    <w:rsid w:val="00F05202"/>
    <w:rsid w:val="00F06005"/>
    <w:rsid w:val="00F0645B"/>
    <w:rsid w:val="00F06B0A"/>
    <w:rsid w:val="00F06B21"/>
    <w:rsid w:val="00F0720E"/>
    <w:rsid w:val="00F07DE0"/>
    <w:rsid w:val="00F108C4"/>
    <w:rsid w:val="00F10FD7"/>
    <w:rsid w:val="00F12009"/>
    <w:rsid w:val="00F1258D"/>
    <w:rsid w:val="00F1299B"/>
    <w:rsid w:val="00F12ABA"/>
    <w:rsid w:val="00F130A1"/>
    <w:rsid w:val="00F133D9"/>
    <w:rsid w:val="00F13C8D"/>
    <w:rsid w:val="00F13E68"/>
    <w:rsid w:val="00F143E3"/>
    <w:rsid w:val="00F146DE"/>
    <w:rsid w:val="00F14C71"/>
    <w:rsid w:val="00F1576B"/>
    <w:rsid w:val="00F164D0"/>
    <w:rsid w:val="00F16740"/>
    <w:rsid w:val="00F17505"/>
    <w:rsid w:val="00F202C0"/>
    <w:rsid w:val="00F209F5"/>
    <w:rsid w:val="00F20C6A"/>
    <w:rsid w:val="00F20E8A"/>
    <w:rsid w:val="00F21202"/>
    <w:rsid w:val="00F21EBB"/>
    <w:rsid w:val="00F21F05"/>
    <w:rsid w:val="00F22274"/>
    <w:rsid w:val="00F22FEA"/>
    <w:rsid w:val="00F23864"/>
    <w:rsid w:val="00F238D0"/>
    <w:rsid w:val="00F2481B"/>
    <w:rsid w:val="00F24A1A"/>
    <w:rsid w:val="00F24AE7"/>
    <w:rsid w:val="00F250C5"/>
    <w:rsid w:val="00F251A4"/>
    <w:rsid w:val="00F2559C"/>
    <w:rsid w:val="00F25CEE"/>
    <w:rsid w:val="00F26091"/>
    <w:rsid w:val="00F260A0"/>
    <w:rsid w:val="00F301B1"/>
    <w:rsid w:val="00F3037B"/>
    <w:rsid w:val="00F30B78"/>
    <w:rsid w:val="00F30BEC"/>
    <w:rsid w:val="00F31FDE"/>
    <w:rsid w:val="00F326FE"/>
    <w:rsid w:val="00F32979"/>
    <w:rsid w:val="00F343D4"/>
    <w:rsid w:val="00F3471F"/>
    <w:rsid w:val="00F34795"/>
    <w:rsid w:val="00F34D24"/>
    <w:rsid w:val="00F3572E"/>
    <w:rsid w:val="00F3611B"/>
    <w:rsid w:val="00F36381"/>
    <w:rsid w:val="00F367AF"/>
    <w:rsid w:val="00F36CEE"/>
    <w:rsid w:val="00F3756D"/>
    <w:rsid w:val="00F37582"/>
    <w:rsid w:val="00F37B07"/>
    <w:rsid w:val="00F37D24"/>
    <w:rsid w:val="00F4070E"/>
    <w:rsid w:val="00F43AC2"/>
    <w:rsid w:val="00F43C87"/>
    <w:rsid w:val="00F442F8"/>
    <w:rsid w:val="00F44FDB"/>
    <w:rsid w:val="00F45482"/>
    <w:rsid w:val="00F45A63"/>
    <w:rsid w:val="00F45ADD"/>
    <w:rsid w:val="00F45B8F"/>
    <w:rsid w:val="00F4698D"/>
    <w:rsid w:val="00F46A2F"/>
    <w:rsid w:val="00F46B59"/>
    <w:rsid w:val="00F470C6"/>
    <w:rsid w:val="00F50152"/>
    <w:rsid w:val="00F506DF"/>
    <w:rsid w:val="00F5079D"/>
    <w:rsid w:val="00F50AF0"/>
    <w:rsid w:val="00F5140E"/>
    <w:rsid w:val="00F51F1A"/>
    <w:rsid w:val="00F52495"/>
    <w:rsid w:val="00F524D6"/>
    <w:rsid w:val="00F52813"/>
    <w:rsid w:val="00F52ABB"/>
    <w:rsid w:val="00F52CD1"/>
    <w:rsid w:val="00F530B6"/>
    <w:rsid w:val="00F53492"/>
    <w:rsid w:val="00F539A3"/>
    <w:rsid w:val="00F54EC3"/>
    <w:rsid w:val="00F54EFE"/>
    <w:rsid w:val="00F55380"/>
    <w:rsid w:val="00F55B1F"/>
    <w:rsid w:val="00F55E7D"/>
    <w:rsid w:val="00F560DE"/>
    <w:rsid w:val="00F56F41"/>
    <w:rsid w:val="00F570E1"/>
    <w:rsid w:val="00F5739F"/>
    <w:rsid w:val="00F60606"/>
    <w:rsid w:val="00F61577"/>
    <w:rsid w:val="00F61D0F"/>
    <w:rsid w:val="00F61D38"/>
    <w:rsid w:val="00F62BDA"/>
    <w:rsid w:val="00F62DE6"/>
    <w:rsid w:val="00F632BA"/>
    <w:rsid w:val="00F63508"/>
    <w:rsid w:val="00F64471"/>
    <w:rsid w:val="00F6496D"/>
    <w:rsid w:val="00F6555D"/>
    <w:rsid w:val="00F65BB2"/>
    <w:rsid w:val="00F65F02"/>
    <w:rsid w:val="00F66E0B"/>
    <w:rsid w:val="00F6779E"/>
    <w:rsid w:val="00F7001A"/>
    <w:rsid w:val="00F707A9"/>
    <w:rsid w:val="00F711E4"/>
    <w:rsid w:val="00F711F6"/>
    <w:rsid w:val="00F71858"/>
    <w:rsid w:val="00F7219B"/>
    <w:rsid w:val="00F729E5"/>
    <w:rsid w:val="00F72C3B"/>
    <w:rsid w:val="00F72FA8"/>
    <w:rsid w:val="00F73293"/>
    <w:rsid w:val="00F732AC"/>
    <w:rsid w:val="00F73355"/>
    <w:rsid w:val="00F74338"/>
    <w:rsid w:val="00F75653"/>
    <w:rsid w:val="00F7596B"/>
    <w:rsid w:val="00F770A4"/>
    <w:rsid w:val="00F776EA"/>
    <w:rsid w:val="00F77E59"/>
    <w:rsid w:val="00F80519"/>
    <w:rsid w:val="00F80EE0"/>
    <w:rsid w:val="00F815F9"/>
    <w:rsid w:val="00F81882"/>
    <w:rsid w:val="00F818F1"/>
    <w:rsid w:val="00F82A99"/>
    <w:rsid w:val="00F82B33"/>
    <w:rsid w:val="00F830E3"/>
    <w:rsid w:val="00F83EC8"/>
    <w:rsid w:val="00F849C0"/>
    <w:rsid w:val="00F8528B"/>
    <w:rsid w:val="00F85533"/>
    <w:rsid w:val="00F85915"/>
    <w:rsid w:val="00F85AFE"/>
    <w:rsid w:val="00F85CF9"/>
    <w:rsid w:val="00F8609C"/>
    <w:rsid w:val="00F861B3"/>
    <w:rsid w:val="00F87055"/>
    <w:rsid w:val="00F871B0"/>
    <w:rsid w:val="00F9125A"/>
    <w:rsid w:val="00F91D71"/>
    <w:rsid w:val="00F92293"/>
    <w:rsid w:val="00F922EB"/>
    <w:rsid w:val="00F9369E"/>
    <w:rsid w:val="00F93913"/>
    <w:rsid w:val="00F942FF"/>
    <w:rsid w:val="00F94932"/>
    <w:rsid w:val="00F94BE4"/>
    <w:rsid w:val="00F95616"/>
    <w:rsid w:val="00F95844"/>
    <w:rsid w:val="00F9584C"/>
    <w:rsid w:val="00F95BD8"/>
    <w:rsid w:val="00F96040"/>
    <w:rsid w:val="00F96524"/>
    <w:rsid w:val="00F9658B"/>
    <w:rsid w:val="00F96924"/>
    <w:rsid w:val="00F9692C"/>
    <w:rsid w:val="00F96AF0"/>
    <w:rsid w:val="00F96F41"/>
    <w:rsid w:val="00F976EB"/>
    <w:rsid w:val="00F97C79"/>
    <w:rsid w:val="00F97D08"/>
    <w:rsid w:val="00F97E8E"/>
    <w:rsid w:val="00F97F52"/>
    <w:rsid w:val="00FA0594"/>
    <w:rsid w:val="00FA1222"/>
    <w:rsid w:val="00FA1451"/>
    <w:rsid w:val="00FA146C"/>
    <w:rsid w:val="00FA16DF"/>
    <w:rsid w:val="00FA1C50"/>
    <w:rsid w:val="00FA25D2"/>
    <w:rsid w:val="00FA2E10"/>
    <w:rsid w:val="00FA2EF5"/>
    <w:rsid w:val="00FA3094"/>
    <w:rsid w:val="00FA345C"/>
    <w:rsid w:val="00FA3486"/>
    <w:rsid w:val="00FA3B83"/>
    <w:rsid w:val="00FA3D3F"/>
    <w:rsid w:val="00FA4296"/>
    <w:rsid w:val="00FA475B"/>
    <w:rsid w:val="00FA4EB9"/>
    <w:rsid w:val="00FA530F"/>
    <w:rsid w:val="00FA5503"/>
    <w:rsid w:val="00FA6503"/>
    <w:rsid w:val="00FA65BE"/>
    <w:rsid w:val="00FA67EA"/>
    <w:rsid w:val="00FA6E09"/>
    <w:rsid w:val="00FA71E1"/>
    <w:rsid w:val="00FA7910"/>
    <w:rsid w:val="00FA7CF2"/>
    <w:rsid w:val="00FB01FF"/>
    <w:rsid w:val="00FB03D1"/>
    <w:rsid w:val="00FB1645"/>
    <w:rsid w:val="00FB28F7"/>
    <w:rsid w:val="00FB3A61"/>
    <w:rsid w:val="00FB3AE6"/>
    <w:rsid w:val="00FB3D81"/>
    <w:rsid w:val="00FB42D7"/>
    <w:rsid w:val="00FB4F27"/>
    <w:rsid w:val="00FB6046"/>
    <w:rsid w:val="00FB6792"/>
    <w:rsid w:val="00FB7011"/>
    <w:rsid w:val="00FB715B"/>
    <w:rsid w:val="00FB739E"/>
    <w:rsid w:val="00FB7500"/>
    <w:rsid w:val="00FC0D1F"/>
    <w:rsid w:val="00FC182C"/>
    <w:rsid w:val="00FC1AFE"/>
    <w:rsid w:val="00FC2949"/>
    <w:rsid w:val="00FC3CE1"/>
    <w:rsid w:val="00FC3E5D"/>
    <w:rsid w:val="00FC3F54"/>
    <w:rsid w:val="00FC553A"/>
    <w:rsid w:val="00FC5811"/>
    <w:rsid w:val="00FC5CB0"/>
    <w:rsid w:val="00FC6503"/>
    <w:rsid w:val="00FC650B"/>
    <w:rsid w:val="00FC6BCC"/>
    <w:rsid w:val="00FC7519"/>
    <w:rsid w:val="00FC7C25"/>
    <w:rsid w:val="00FD12BC"/>
    <w:rsid w:val="00FD1A60"/>
    <w:rsid w:val="00FD1A6A"/>
    <w:rsid w:val="00FD1DF2"/>
    <w:rsid w:val="00FD1DFB"/>
    <w:rsid w:val="00FD21B3"/>
    <w:rsid w:val="00FD268B"/>
    <w:rsid w:val="00FD27A1"/>
    <w:rsid w:val="00FD30A7"/>
    <w:rsid w:val="00FD30DF"/>
    <w:rsid w:val="00FD384C"/>
    <w:rsid w:val="00FD40BE"/>
    <w:rsid w:val="00FD4BED"/>
    <w:rsid w:val="00FD517C"/>
    <w:rsid w:val="00FD51E3"/>
    <w:rsid w:val="00FD69BC"/>
    <w:rsid w:val="00FD6EFF"/>
    <w:rsid w:val="00FD72E5"/>
    <w:rsid w:val="00FD7DDB"/>
    <w:rsid w:val="00FE0228"/>
    <w:rsid w:val="00FE03EB"/>
    <w:rsid w:val="00FE09BD"/>
    <w:rsid w:val="00FE1654"/>
    <w:rsid w:val="00FE16E4"/>
    <w:rsid w:val="00FE2A9F"/>
    <w:rsid w:val="00FE2ACF"/>
    <w:rsid w:val="00FE3609"/>
    <w:rsid w:val="00FE3938"/>
    <w:rsid w:val="00FE3A5F"/>
    <w:rsid w:val="00FE4225"/>
    <w:rsid w:val="00FE46D3"/>
    <w:rsid w:val="00FE4999"/>
    <w:rsid w:val="00FE5A8B"/>
    <w:rsid w:val="00FE5DEA"/>
    <w:rsid w:val="00FE5FAD"/>
    <w:rsid w:val="00FE6749"/>
    <w:rsid w:val="00FE6D65"/>
    <w:rsid w:val="00FE77D5"/>
    <w:rsid w:val="00FE7C69"/>
    <w:rsid w:val="00FE7E52"/>
    <w:rsid w:val="00FF15A3"/>
    <w:rsid w:val="00FF1A02"/>
    <w:rsid w:val="00FF1D2A"/>
    <w:rsid w:val="00FF25FB"/>
    <w:rsid w:val="00FF3157"/>
    <w:rsid w:val="00FF3299"/>
    <w:rsid w:val="00FF439A"/>
    <w:rsid w:val="00FF44B9"/>
    <w:rsid w:val="00FF4943"/>
    <w:rsid w:val="00FF49C0"/>
    <w:rsid w:val="00FF4AA5"/>
    <w:rsid w:val="00FF51BF"/>
    <w:rsid w:val="00FF5B99"/>
    <w:rsid w:val="00FF614D"/>
    <w:rsid w:val="00FF6651"/>
    <w:rsid w:val="00FF68D2"/>
    <w:rsid w:val="00FF71BF"/>
    <w:rsid w:val="00FF7469"/>
    <w:rsid w:val="00FF797C"/>
    <w:rsid w:val="00FF79DB"/>
    <w:rsid w:val="00FF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6BB67CD"/>
  <w15:chartTrackingRefBased/>
  <w15:docId w15:val="{A68614C8-21F4-4E44-BB25-99413936C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uiPriority="99"/>
    <w:lsdException w:name="header" w:uiPriority="99"/>
    <w:lsdException w:name="caption" w:semiHidden="1" w:unhideWhenUsed="1" w:qFormat="1"/>
    <w:lsdException w:name="footnote reference" w:uiPriority="99" w:qFormat="1"/>
    <w:lsdException w:name="annotation reference" w:uiPriority="99"/>
    <w:lsdException w:name="Title" w:qFormat="1"/>
    <w:lsdException w:name="Subtitle" w:uiPriority="11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B0B74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">
    <w:name w:val="Char Знак Знак"/>
    <w:basedOn w:val="Normal"/>
    <w:rsid w:val="00A07145"/>
    <w:pPr>
      <w:tabs>
        <w:tab w:val="left" w:pos="709"/>
      </w:tabs>
    </w:pPr>
    <w:rPr>
      <w:rFonts w:ascii="Tahoma" w:hAnsi="Tahoma" w:cs="Tahoma"/>
      <w:sz w:val="24"/>
      <w:szCs w:val="24"/>
      <w:lang w:val="pl-PL" w:eastAsia="pl-PL"/>
    </w:rPr>
  </w:style>
  <w:style w:type="table" w:styleId="TableGrid">
    <w:name w:val="Table Grid"/>
    <w:basedOn w:val="TableNormal"/>
    <w:rsid w:val="00A07145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455A32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rsid w:val="00455A32"/>
    <w:pPr>
      <w:tabs>
        <w:tab w:val="center" w:pos="4536"/>
        <w:tab w:val="right" w:pos="9072"/>
      </w:tabs>
    </w:pPr>
    <w:rPr>
      <w:lang w:eastAsia="x-none"/>
    </w:rPr>
  </w:style>
  <w:style w:type="paragraph" w:customStyle="1" w:styleId="Index">
    <w:name w:val="Index"/>
    <w:basedOn w:val="Normal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TableContents">
    <w:name w:val="Table Contents"/>
    <w:basedOn w:val="BodyText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Char0">
    <w:name w:val="Char"/>
    <w:basedOn w:val="Normal"/>
    <w:semiHidden/>
    <w:rsid w:val="00455A32"/>
    <w:pPr>
      <w:tabs>
        <w:tab w:val="left" w:pos="709"/>
      </w:tabs>
    </w:pPr>
    <w:rPr>
      <w:rFonts w:ascii="Futura Bk" w:hAnsi="Futura Bk"/>
      <w:szCs w:val="24"/>
      <w:lang w:val="pl-PL" w:eastAsia="pl-PL"/>
    </w:rPr>
  </w:style>
  <w:style w:type="paragraph" w:styleId="BodyText">
    <w:name w:val="Body Text"/>
    <w:basedOn w:val="Normal"/>
    <w:rsid w:val="00455A32"/>
    <w:pPr>
      <w:spacing w:after="120"/>
    </w:pPr>
  </w:style>
  <w:style w:type="paragraph" w:styleId="BalloonText">
    <w:name w:val="Balloon Text"/>
    <w:basedOn w:val="Normal"/>
    <w:semiHidden/>
    <w:rsid w:val="000C4B0E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rsid w:val="00947A99"/>
  </w:style>
  <w:style w:type="paragraph" w:customStyle="1" w:styleId="Char1">
    <w:name w:val="Char"/>
    <w:basedOn w:val="Normal"/>
    <w:rsid w:val="00F36CEE"/>
    <w:pPr>
      <w:tabs>
        <w:tab w:val="left" w:pos="709"/>
      </w:tabs>
    </w:pPr>
    <w:rPr>
      <w:rFonts w:ascii="Tahoma" w:hAnsi="Tahoma"/>
      <w:sz w:val="24"/>
      <w:szCs w:val="24"/>
      <w:lang w:val="pl-PL" w:eastAsia="pl-PL"/>
    </w:rPr>
  </w:style>
  <w:style w:type="character" w:customStyle="1" w:styleId="FooterChar">
    <w:name w:val="Footer Char"/>
    <w:link w:val="Footer"/>
    <w:rsid w:val="00D7370D"/>
    <w:rPr>
      <w:lang w:val="en-US"/>
    </w:rPr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,Podrozdział,single s"/>
    <w:basedOn w:val="Normal"/>
    <w:link w:val="FootnoteTextChar"/>
    <w:uiPriority w:val="99"/>
    <w:rsid w:val="00BA1058"/>
    <w:rPr>
      <w:lang w:eastAsia="x-none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link w:val="FootnoteText"/>
    <w:uiPriority w:val="99"/>
    <w:rsid w:val="00BA1058"/>
    <w:rPr>
      <w:lang w:val="en-US"/>
    </w:rPr>
  </w:style>
  <w:style w:type="character" w:styleId="FootnoteReference">
    <w:name w:val="footnote reference"/>
    <w:aliases w:val="ftref,Знак сноски-FN,16 Point,Superscript 6 Point,Footnote Reference Superscript,Footnote symbol,Footnote Reference Number,BVI fnr,footnote ref,Footnote Reference_LVL6,Footnote Reference_LVL61,Footnote Reference_LVL62,Ref,fr,fr Char,o"/>
    <w:uiPriority w:val="99"/>
    <w:qFormat/>
    <w:rsid w:val="00BA1058"/>
    <w:rPr>
      <w:vertAlign w:val="superscript"/>
    </w:rPr>
  </w:style>
  <w:style w:type="character" w:styleId="CommentReference">
    <w:name w:val="annotation reference"/>
    <w:uiPriority w:val="99"/>
    <w:rsid w:val="001F550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1F550A"/>
    <w:rPr>
      <w:lang w:eastAsia="x-none"/>
    </w:rPr>
  </w:style>
  <w:style w:type="character" w:customStyle="1" w:styleId="CommentTextChar">
    <w:name w:val="Comment Text Char"/>
    <w:link w:val="CommentText"/>
    <w:uiPriority w:val="99"/>
    <w:rsid w:val="001F550A"/>
    <w:rPr>
      <w:lang w:val="en-US"/>
    </w:rPr>
  </w:style>
  <w:style w:type="paragraph" w:styleId="CommentSubject">
    <w:name w:val="annotation subject"/>
    <w:basedOn w:val="CommentText"/>
    <w:next w:val="CommentText"/>
    <w:link w:val="CommentSubjectChar"/>
    <w:rsid w:val="001F550A"/>
    <w:rPr>
      <w:b/>
      <w:bCs/>
    </w:rPr>
  </w:style>
  <w:style w:type="character" w:customStyle="1" w:styleId="CommentSubjectChar">
    <w:name w:val="Comment Subject Char"/>
    <w:link w:val="CommentSubject"/>
    <w:rsid w:val="001F550A"/>
    <w:rPr>
      <w:b/>
      <w:bCs/>
      <w:lang w:val="en-US"/>
    </w:rPr>
  </w:style>
  <w:style w:type="paragraph" w:styleId="ListParagraph">
    <w:name w:val="List Paragraph"/>
    <w:aliases w:val="List Paragraph1,List1,Списък на абзаци,Colorful List - Accent 11,List Paragraph11,List Paragraph111,List Paragraph1111"/>
    <w:basedOn w:val="Normal"/>
    <w:link w:val="ListParagraphChar"/>
    <w:uiPriority w:val="34"/>
    <w:qFormat/>
    <w:rsid w:val="009C57D8"/>
    <w:pPr>
      <w:ind w:left="720"/>
    </w:pPr>
    <w:rPr>
      <w:color w:val="000000"/>
      <w:lang w:val="bg-BG"/>
    </w:rPr>
  </w:style>
  <w:style w:type="paragraph" w:styleId="Revision">
    <w:name w:val="Revision"/>
    <w:hidden/>
    <w:uiPriority w:val="99"/>
    <w:semiHidden/>
    <w:rsid w:val="00837DB3"/>
    <w:rPr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6E5E"/>
    <w:pPr>
      <w:spacing w:after="160" w:line="256" w:lineRule="auto"/>
    </w:pPr>
    <w:rPr>
      <w:rFonts w:ascii="Calibri" w:hAnsi="Calibri"/>
      <w:color w:val="5A5A5A"/>
      <w:spacing w:val="15"/>
      <w:sz w:val="22"/>
      <w:szCs w:val="22"/>
      <w:lang w:val="x-none" w:eastAsia="x-none"/>
    </w:rPr>
  </w:style>
  <w:style w:type="character" w:customStyle="1" w:styleId="SubtitleChar">
    <w:name w:val="Subtitle Char"/>
    <w:link w:val="Subtitle"/>
    <w:uiPriority w:val="11"/>
    <w:rsid w:val="004A6E5E"/>
    <w:rPr>
      <w:rFonts w:ascii="Calibri" w:hAnsi="Calibri"/>
      <w:color w:val="5A5A5A"/>
      <w:spacing w:val="15"/>
      <w:sz w:val="22"/>
      <w:szCs w:val="22"/>
    </w:rPr>
  </w:style>
  <w:style w:type="paragraph" w:customStyle="1" w:styleId="Default">
    <w:name w:val="Default"/>
    <w:rsid w:val="00E3247B"/>
    <w:pPr>
      <w:autoSpaceDE w:val="0"/>
      <w:autoSpaceDN w:val="0"/>
      <w:adjustRightInd w:val="0"/>
    </w:pPr>
    <w:rPr>
      <w:color w:val="000000"/>
      <w:sz w:val="24"/>
      <w:szCs w:val="24"/>
      <w:lang w:val="en-GB" w:eastAsia="en-GB"/>
    </w:rPr>
  </w:style>
  <w:style w:type="character" w:customStyle="1" w:styleId="samedocreference">
    <w:name w:val="samedocreference"/>
    <w:rsid w:val="00A55D1D"/>
  </w:style>
  <w:style w:type="character" w:styleId="Hyperlink">
    <w:name w:val="Hyperlink"/>
    <w:rsid w:val="009807CD"/>
    <w:rPr>
      <w:color w:val="0563C1"/>
      <w:u w:val="single"/>
    </w:rPr>
  </w:style>
  <w:style w:type="paragraph" w:styleId="EndnoteText">
    <w:name w:val="endnote text"/>
    <w:basedOn w:val="Normal"/>
    <w:link w:val="EndnoteTextChar"/>
    <w:rsid w:val="00DE4196"/>
  </w:style>
  <w:style w:type="character" w:customStyle="1" w:styleId="EndnoteTextChar">
    <w:name w:val="Endnote Text Char"/>
    <w:link w:val="EndnoteText"/>
    <w:rsid w:val="00DE4196"/>
    <w:rPr>
      <w:lang w:val="en-US" w:eastAsia="bg-BG"/>
    </w:rPr>
  </w:style>
  <w:style w:type="character" w:styleId="EndnoteReference">
    <w:name w:val="endnote reference"/>
    <w:rsid w:val="00DE4196"/>
    <w:rPr>
      <w:vertAlign w:val="superscript"/>
    </w:rPr>
  </w:style>
  <w:style w:type="character" w:customStyle="1" w:styleId="ListParagraphChar">
    <w:name w:val="List Paragraph Char"/>
    <w:aliases w:val="List Paragraph1 Char,List1 Char,Списък на абзаци Char,Colorful List - Accent 11 Char,List Paragraph11 Char,List Paragraph111 Char,List Paragraph1111 Char"/>
    <w:link w:val="ListParagraph"/>
    <w:uiPriority w:val="34"/>
    <w:locked/>
    <w:rsid w:val="00246385"/>
    <w:rPr>
      <w:color w:val="000000"/>
      <w:lang w:val="bg-BG" w:eastAsia="bg-BG"/>
    </w:rPr>
  </w:style>
  <w:style w:type="table" w:styleId="PlainTable2">
    <w:name w:val="Plain Table 2"/>
    <w:basedOn w:val="TableNormal"/>
    <w:uiPriority w:val="42"/>
    <w:rsid w:val="00E037A7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styleId="FollowedHyperlink">
    <w:name w:val="FollowedHyperlink"/>
    <w:rsid w:val="00010A84"/>
    <w:rPr>
      <w:color w:val="954F72"/>
      <w:u w:val="single"/>
    </w:rPr>
  </w:style>
  <w:style w:type="character" w:styleId="PlaceholderText">
    <w:name w:val="Placeholder Text"/>
    <w:basedOn w:val="DefaultParagraphFont"/>
    <w:uiPriority w:val="99"/>
    <w:semiHidden/>
    <w:rsid w:val="00341BB4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E43A5"/>
    <w:rPr>
      <w:color w:val="605E5C"/>
      <w:shd w:val="clear" w:color="auto" w:fill="E1DFDD"/>
    </w:rPr>
  </w:style>
  <w:style w:type="character" w:customStyle="1" w:styleId="samedocreference1">
    <w:name w:val="samedocreference1"/>
    <w:basedOn w:val="DefaultParagraphFont"/>
    <w:rsid w:val="001B0CF0"/>
    <w:rPr>
      <w:i w:val="0"/>
      <w:iCs w:val="0"/>
      <w:color w:val="8B000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740287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84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53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1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7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8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96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6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8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1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12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4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60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0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3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34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9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4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7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39470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0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02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9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86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8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2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0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7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E88A6A-1B9E-4336-9F62-70DD6FB98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1375</Words>
  <Characters>7842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Приложение 1 – Образец на критерии за избор на операции</vt:lpstr>
    </vt:vector>
  </TitlesOfParts>
  <Company>MTSP</Company>
  <LinksUpToDate>false</LinksUpToDate>
  <CharactersWithSpaces>9199</CharactersWithSpaces>
  <SharedDoc>false</SharedDoc>
  <HLinks>
    <vt:vector size="36" baseType="variant">
      <vt:variant>
        <vt:i4>95</vt:i4>
      </vt:variant>
      <vt:variant>
        <vt:i4>15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  <vt:variant>
        <vt:i4>6619255</vt:i4>
      </vt:variant>
      <vt:variant>
        <vt:i4>12</vt:i4>
      </vt:variant>
      <vt:variant>
        <vt:i4>0</vt:i4>
      </vt:variant>
      <vt:variant>
        <vt:i4>5</vt:i4>
      </vt:variant>
      <vt:variant>
        <vt:lpwstr>https://eur-lex.europa.eu/legal-content/bg/TXT/?uri=CELEX%3A32013R1304</vt:lpwstr>
      </vt:variant>
      <vt:variant>
        <vt:lpwstr/>
      </vt:variant>
      <vt:variant>
        <vt:i4>3014711</vt:i4>
      </vt:variant>
      <vt:variant>
        <vt:i4>9</vt:i4>
      </vt:variant>
      <vt:variant>
        <vt:i4>0</vt:i4>
      </vt:variant>
      <vt:variant>
        <vt:i4>5</vt:i4>
      </vt:variant>
      <vt:variant>
        <vt:lpwstr>https://www.strategy.bg/StrategicDocuments/View.aspx?lang=bg-BG&amp;Id=1330</vt:lpwstr>
      </vt:variant>
      <vt:variant>
        <vt:lpwstr/>
      </vt:variant>
      <vt:variant>
        <vt:i4>5505103</vt:i4>
      </vt:variant>
      <vt:variant>
        <vt:i4>6</vt:i4>
      </vt:variant>
      <vt:variant>
        <vt:i4>0</vt:i4>
      </vt:variant>
      <vt:variant>
        <vt:i4>5</vt:i4>
      </vt:variant>
      <vt:variant>
        <vt:lpwstr>https://ec.europa.eu/eurostat/databrowser/view/tesem020/default/table?lang=en</vt:lpwstr>
      </vt:variant>
      <vt:variant>
        <vt:lpwstr/>
      </vt:variant>
      <vt:variant>
        <vt:i4>7143550</vt:i4>
      </vt:variant>
      <vt:variant>
        <vt:i4>3</vt:i4>
      </vt:variant>
      <vt:variant>
        <vt:i4>0</vt:i4>
      </vt:variant>
      <vt:variant>
        <vt:i4>5</vt:i4>
      </vt:variant>
      <vt:variant>
        <vt:lpwstr>https://fra.europa.eu/sites/default/files/fra_uploads/fra-2016-eu-minorities-survey-roma-selected-findings_bg.pdf</vt:lpwstr>
      </vt:variant>
      <vt:variant>
        <vt:lpwstr/>
      </vt:variant>
      <vt:variant>
        <vt:i4>95</vt:i4>
      </vt:variant>
      <vt:variant>
        <vt:i4>0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 – Образец на критерии за избор на операции</dc:title>
  <dc:subject/>
  <dc:creator>gzaharieva</dc:creator>
  <cp:keywords/>
  <dc:description/>
  <cp:lastModifiedBy>Svetoslav Valachev</cp:lastModifiedBy>
  <cp:revision>8</cp:revision>
  <cp:lastPrinted>2022-04-04T07:34:00Z</cp:lastPrinted>
  <dcterms:created xsi:type="dcterms:W3CDTF">2023-07-20T10:38:00Z</dcterms:created>
  <dcterms:modified xsi:type="dcterms:W3CDTF">2023-08-29T12:56:00Z</dcterms:modified>
</cp:coreProperties>
</file>